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2B11" w:rsidRPr="00156602" w:rsidRDefault="003B2B11" w:rsidP="00156602">
      <w:pPr>
        <w:jc w:val="center"/>
        <w:rPr>
          <w:rFonts w:ascii="Palatino Linotype" w:hAnsi="Palatino Linotype"/>
          <w:b/>
          <w:sz w:val="20"/>
        </w:rPr>
      </w:pPr>
      <w:r w:rsidRPr="00156602">
        <w:rPr>
          <w:rFonts w:ascii="Palatino Linotype" w:hAnsi="Palatino Linotype"/>
          <w:b/>
          <w:sz w:val="20"/>
        </w:rPr>
        <w:t xml:space="preserve">Table S1: </w:t>
      </w:r>
      <w:bookmarkStart w:id="0" w:name="_Hlk20483645"/>
      <w:r w:rsidRPr="00156602">
        <w:rPr>
          <w:rFonts w:ascii="Palatino Linotype" w:hAnsi="Palatino Linotype"/>
          <w:b/>
          <w:sz w:val="20"/>
        </w:rPr>
        <w:t>Quality assessment of 19 studies</w:t>
      </w:r>
      <w:bookmarkEnd w:id="0"/>
      <w:r w:rsidR="009337AE" w:rsidRPr="00156602">
        <w:rPr>
          <w:rFonts w:ascii="Palatino Linotype" w:hAnsi="Palatino Linotype"/>
          <w:b/>
          <w:sz w:val="20"/>
        </w:rPr>
        <w:t>*</w:t>
      </w:r>
    </w:p>
    <w:tbl>
      <w:tblPr>
        <w:tblStyle w:val="TabloKlavuzu"/>
        <w:tblpPr w:leftFromText="141" w:rightFromText="141" w:vertAnchor="page" w:horzAnchor="margin" w:tblpY="1861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987"/>
        <w:gridCol w:w="991"/>
        <w:gridCol w:w="1261"/>
        <w:gridCol w:w="991"/>
        <w:gridCol w:w="1098"/>
        <w:gridCol w:w="1276"/>
        <w:gridCol w:w="1009"/>
      </w:tblGrid>
      <w:tr w:rsidR="00156602" w:rsidRPr="00156602" w:rsidTr="00FF35D8">
        <w:tc>
          <w:tcPr>
            <w:tcW w:w="1560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56602">
              <w:rPr>
                <w:sz w:val="18"/>
                <w:szCs w:val="18"/>
              </w:rPr>
              <w:t>Study</w:t>
            </w:r>
          </w:p>
        </w:tc>
        <w:tc>
          <w:tcPr>
            <w:tcW w:w="850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56602">
              <w:rPr>
                <w:sz w:val="18"/>
                <w:szCs w:val="18"/>
              </w:rPr>
              <w:t>Selection Bias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56602">
              <w:rPr>
                <w:sz w:val="18"/>
                <w:szCs w:val="18"/>
              </w:rPr>
              <w:t>Study Design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56602">
              <w:rPr>
                <w:sz w:val="18"/>
                <w:szCs w:val="18"/>
              </w:rPr>
              <w:t>Confounder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56602">
              <w:rPr>
                <w:sz w:val="18"/>
                <w:szCs w:val="18"/>
              </w:rPr>
              <w:t>Blinding</w:t>
            </w:r>
          </w:p>
        </w:tc>
        <w:tc>
          <w:tcPr>
            <w:tcW w:w="1109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56602">
              <w:rPr>
                <w:sz w:val="18"/>
                <w:szCs w:val="18"/>
              </w:rPr>
              <w:t>Data Collection Methods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56602">
              <w:rPr>
                <w:sz w:val="18"/>
                <w:szCs w:val="18"/>
              </w:rPr>
              <w:t>Withdrawals and Dropouts</w:t>
            </w:r>
          </w:p>
        </w:tc>
        <w:tc>
          <w:tcPr>
            <w:tcW w:w="1017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156602">
              <w:rPr>
                <w:sz w:val="18"/>
                <w:szCs w:val="18"/>
              </w:rPr>
              <w:t>Global Rating</w:t>
            </w:r>
          </w:p>
        </w:tc>
      </w:tr>
      <w:bookmarkStart w:id="1" w:name="_GoBack" w:colFirst="0" w:colLast="0"/>
      <w:tr w:rsidR="00156602" w:rsidRPr="00156602" w:rsidTr="00FF35D8">
        <w:tc>
          <w:tcPr>
            <w:tcW w:w="1560" w:type="dxa"/>
            <w:vAlign w:val="center"/>
          </w:tcPr>
          <w:p w:rsidR="00156602" w:rsidRPr="00953418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953418">
              <w:rPr>
                <w:sz w:val="18"/>
                <w:szCs w:val="18"/>
              </w:rPr>
              <w:fldChar w:fldCharType="begin"/>
            </w:r>
            <w:r w:rsidRPr="00953418">
              <w:rPr>
                <w:sz w:val="18"/>
                <w:szCs w:val="18"/>
              </w:rPr>
              <w:instrText xml:space="preserve"> ADDIN EN.CITE &lt;EndNote&gt;&lt;Cite AuthorYear="1"&gt;&lt;Author&gt;Almas&lt;/Author&gt;&lt;Year&gt;2013&lt;/Year&gt;&lt;RecNum&gt;12466&lt;/RecNum&gt;&lt;DisplayText&gt;&lt;style size="10"&gt;Almas&lt;/style&gt;&lt;style face="italic" size="10"&gt;, et al.&lt;/style&gt;&lt;style size="10"&gt; [1]&lt;/style&gt;&lt;/DisplayText&gt;&lt;record&gt;&lt;rec-number&gt;12466&lt;/rec-number&gt;&lt;foreign-keys&gt;&lt;key app="EN" db-id="s22rwspa29s2v4erzf2xx2fxevxtwv02dart" timestamp="0"&gt;12466&lt;/key&gt;&lt;/foreign-keys&gt;&lt;ref-type name="Journal Article"&gt;17&lt;/ref-type&gt;&lt;contributors&gt;&lt;authors&gt;&lt;author&gt;Almas, A.&lt;/author&gt;&lt;author&gt;Islam, M.&lt;/author&gt;&lt;author&gt;Jafar, T. H.&lt;/author&gt;&lt;/authors&gt;&lt;/contributors&gt;&lt;auth-address&gt;Department of Medicine, Aga Khan University, Stadium Road, Karachi 75210, Sindh, Pakistan. aysha.almas@aku.edu&lt;/auth-address&gt;&lt;titles&gt;&lt;title&gt;School-based physical activity programme in preadolescent girls (9-11 years): a feasibility trial in Karachi, Pakistan&lt;/title&gt;&lt;secondary-title&gt;Arch Dis Child&lt;/secondary-title&gt;&lt;/titles&gt;&lt;pages&gt;515-9&lt;/pages&gt;&lt;volume&gt;98&lt;/volume&gt;&lt;number&gt;7&lt;/number&gt;&lt;edition&gt;2013/05/11&lt;/edition&gt;&lt;keywords&gt;&lt;keyword&gt;Blood Pressure&lt;/keyword&gt;&lt;keyword&gt;Body Mass Index&lt;/keyword&gt;&lt;keyword&gt;Child&lt;/keyword&gt;&lt;keyword&gt;Child Welfare/*statistics &amp;amp; numerical data&lt;/keyword&gt;&lt;keyword&gt;Exercise/*physiology&lt;/keyword&gt;&lt;keyword&gt;Feasibility Studies&lt;/keyword&gt;&lt;keyword&gt;Female&lt;/keyword&gt;&lt;keyword&gt;Humans&lt;/keyword&gt;&lt;keyword&gt;Motor Activity/*physiology&lt;/keyword&gt;&lt;keyword&gt;Obesity/*prevention &amp;amp; control&lt;/keyword&gt;&lt;keyword&gt;Pakistan&lt;/keyword&gt;&lt;keyword&gt;Schools/*statistics &amp;amp; numerical data&lt;/keyword&gt;&lt;keyword&gt;Adolescent Health&lt;/keyword&gt;&lt;keyword&gt;Metabolic&lt;/keyword&gt;&lt;/keywords&gt;&lt;dates&gt;&lt;year&gt;2013&lt;/year&gt;&lt;pub-dates&gt;&lt;date&gt;Jul&lt;/date&gt;&lt;/pub-dates&gt;&lt;/dates&gt;&lt;isbn&gt;1468-2044 (Electronic)&amp;#xD;0003-9888 (Linking)&lt;/isbn&gt;&lt;accession-num&gt;23661575&lt;/accession-num&gt;&lt;urls&gt;&lt;related-urls&gt;&lt;url&gt;https://www.ncbi.nlm.nih.gov/pubmed/23661575&lt;/url&gt;&lt;/related-urls&gt;&lt;/urls&gt;&lt;electronic-resource-num&gt;10.1136/archdischild-2012-303242&lt;/electronic-resource-num&gt;&lt;/record&gt;&lt;/Cite&gt;&lt;/EndNote&gt;</w:instrText>
            </w:r>
            <w:r w:rsidRPr="00953418">
              <w:rPr>
                <w:sz w:val="18"/>
                <w:szCs w:val="18"/>
              </w:rPr>
              <w:fldChar w:fldCharType="separate"/>
            </w:r>
            <w:r w:rsidRPr="00953418">
              <w:rPr>
                <w:noProof/>
                <w:sz w:val="18"/>
                <w:szCs w:val="18"/>
              </w:rPr>
              <w:t>Almas</w:t>
            </w:r>
            <w:r w:rsidRPr="00953418">
              <w:rPr>
                <w:i/>
                <w:noProof/>
                <w:sz w:val="18"/>
                <w:szCs w:val="18"/>
              </w:rPr>
              <w:t xml:space="preserve"> et al.</w:t>
            </w:r>
            <w:r w:rsidRPr="00953418">
              <w:rPr>
                <w:noProof/>
                <w:sz w:val="18"/>
                <w:szCs w:val="18"/>
              </w:rPr>
              <w:t xml:space="preserve"> [1]</w:t>
            </w:r>
            <w:r w:rsidRPr="00953418">
              <w:rPr>
                <w:sz w:val="18"/>
                <w:szCs w:val="18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109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017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</w:tr>
      <w:tr w:rsidR="00156602" w:rsidRPr="00156602" w:rsidTr="00FF35D8">
        <w:tc>
          <w:tcPr>
            <w:tcW w:w="1560" w:type="dxa"/>
            <w:vAlign w:val="center"/>
          </w:tcPr>
          <w:p w:rsidR="00156602" w:rsidRPr="00953418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  <w:lang w:val="tr-TR"/>
              </w:rPr>
            </w:pPr>
            <w:r w:rsidRPr="00953418">
              <w:rPr>
                <w:sz w:val="18"/>
                <w:szCs w:val="18"/>
                <w:lang w:val="tr-TR"/>
              </w:rPr>
              <w:fldChar w:fldCharType="begin"/>
            </w:r>
            <w:r w:rsidRPr="00953418">
              <w:rPr>
                <w:sz w:val="18"/>
                <w:szCs w:val="18"/>
                <w:lang w:val="tr-TR"/>
              </w:rPr>
              <w:instrText xml:space="preserve"> ADDIN EN.CITE &lt;EndNote&gt;&lt;Cite AuthorYear="1"&gt;&lt;Author&gt;Aperman-Itzhak&lt;/Author&gt;&lt;Year&gt;2018&lt;/Year&gt;&lt;RecNum&gt;12328&lt;/RecNum&gt;&lt;DisplayText&gt;&lt;style size="10"&gt;Aperman-Itzhak&lt;/style&gt;&lt;style face="italic" size="10"&gt;, et al.&lt;/style&gt;&lt;style size="10"&gt; [2]&lt;/style&gt;&lt;/DisplayText&gt;&lt;record&gt;&lt;rec-number&gt;12328&lt;/rec-number&gt;&lt;foreign-keys&gt;&lt;key app="EN" db-id="s22rwspa29s2v4erzf2xx2fxevxtwv02dart" timestamp="0"&gt;12328&lt;/key&gt;&lt;/foreign-keys&gt;&lt;ref-type name="Journal Article"&gt;17&lt;/ref-type&gt;&lt;contributors&gt;&lt;authors&gt;&lt;author&gt;Aperman-Itzhak, T.&lt;/author&gt;&lt;author&gt;Yom-Tov, A.&lt;/author&gt;&lt;author&gt;Vered, Z.&lt;/author&gt;&lt;author&gt;Waysberg, R.&lt;/author&gt;&lt;author&gt;Livne, I.&lt;/author&gt;&lt;author&gt;Eilat-Adar, S.&lt;/author&gt;&lt;/authors&gt;&lt;/contributors&gt;&lt;titles&gt;&lt;title&gt;School-Based Intervention to Promote a Healthy Lifestyle and Obesity Prevention Among Fifth- and Sixth-Grade Children&lt;/title&gt;&lt;secondary-title&gt;American Journal of Health Education&lt;/secondary-title&gt;&lt;/titles&gt;&lt;pages&gt;289-295&lt;/pages&gt;&lt;volume&gt;49&lt;/volume&gt;&lt;number&gt;5&lt;/number&gt;&lt;dates&gt;&lt;year&gt;2018&lt;/year&gt;&lt;/dates&gt;&lt;isbn&gt;1932-5037&lt;/isbn&gt;&lt;accession-num&gt;WOS:000443838100003&lt;/accession-num&gt;&lt;urls&gt;&lt;related-urls&gt;&lt;url&gt;&amp;lt;Go to ISI&amp;gt;://WOS:000443838100003&lt;/url&gt;&lt;/related-urls&gt;&lt;/urls&gt;&lt;electronic-resource-num&gt;10.1080/19325037.2018.1486755&lt;/electronic-resource-num&gt;&lt;/record&gt;&lt;/Cite&gt;&lt;/EndNote&gt;</w:instrText>
            </w:r>
            <w:r w:rsidRPr="00953418">
              <w:rPr>
                <w:sz w:val="18"/>
                <w:szCs w:val="18"/>
                <w:lang w:val="tr-TR"/>
              </w:rPr>
              <w:fldChar w:fldCharType="separate"/>
            </w:r>
            <w:r w:rsidRPr="00953418">
              <w:rPr>
                <w:noProof/>
                <w:sz w:val="18"/>
                <w:szCs w:val="18"/>
                <w:lang w:val="tr-TR"/>
              </w:rPr>
              <w:t>Aperman-Itzhak</w:t>
            </w:r>
            <w:r w:rsidRPr="00953418">
              <w:rPr>
                <w:i/>
                <w:noProof/>
                <w:sz w:val="18"/>
                <w:szCs w:val="18"/>
                <w:lang w:val="tr-TR"/>
              </w:rPr>
              <w:t xml:space="preserve"> et al.</w:t>
            </w:r>
            <w:r w:rsidRPr="00953418">
              <w:rPr>
                <w:noProof/>
                <w:sz w:val="18"/>
                <w:szCs w:val="18"/>
                <w:lang w:val="tr-TR"/>
              </w:rPr>
              <w:t xml:space="preserve"> [2]</w:t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Weak</w:t>
            </w:r>
          </w:p>
        </w:tc>
        <w:tc>
          <w:tcPr>
            <w:tcW w:w="1109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017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</w:tr>
      <w:tr w:rsidR="00156602" w:rsidRPr="00156602" w:rsidTr="00FF35D8">
        <w:tc>
          <w:tcPr>
            <w:tcW w:w="1560" w:type="dxa"/>
            <w:vAlign w:val="center"/>
          </w:tcPr>
          <w:p w:rsidR="00156602" w:rsidRPr="00953418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  <w:lang w:val="tr-TR"/>
              </w:rPr>
            </w:pPr>
            <w:r w:rsidRPr="00953418">
              <w:rPr>
                <w:sz w:val="18"/>
                <w:szCs w:val="18"/>
                <w:lang w:val="tr-TR"/>
              </w:rPr>
              <w:fldChar w:fldCharType="begin"/>
            </w:r>
            <w:r w:rsidRPr="00953418">
              <w:rPr>
                <w:sz w:val="18"/>
                <w:szCs w:val="18"/>
                <w:lang w:val="tr-TR"/>
              </w:rPr>
              <w:instrText xml:space="preserve"> ADDIN EN.CITE &lt;EndNote&gt;&lt;Cite AuthorYear="1"&gt;&lt;Author&gt;Bhave&lt;/Author&gt;&lt;Year&gt;2016&lt;/Year&gt;&lt;RecNum&gt;12358&lt;/RecNum&gt;&lt;DisplayText&gt;&lt;style size="10"&gt;Bhave&lt;/style&gt;&lt;style face="italic" size="10"&gt;, et al.&lt;/style&gt;&lt;style size="10"&gt; [3]&lt;/style&gt;&lt;/DisplayText&gt;&lt;record&gt;&lt;rec-number&gt;12358&lt;/rec-number&gt;&lt;foreign-keys&gt;&lt;key app="EN" db-id="s22rwspa29s2v4erzf2xx2fxevxtwv02dart" timestamp="0"&gt;12358&lt;/key&gt;&lt;/foreign-keys&gt;&lt;ref-type name="Journal Article"&gt;17&lt;/ref-type&gt;&lt;contributors&gt;&lt;authors&gt;&lt;author&gt;Bhave, S.&lt;/author&gt;&lt;author&gt;Pandit, A.&lt;/author&gt;&lt;author&gt;Yeravdekar, R.&lt;/author&gt;&lt;author&gt;Madkaikar, V.&lt;/author&gt;&lt;author&gt;Chinchwade, T.&lt;/author&gt;&lt;author&gt;Shaikh, N.&lt;/author&gt;&lt;author&gt;Shaikh, T.&lt;/author&gt;&lt;author&gt;Naik, S.&lt;/author&gt;&lt;author&gt;Marley-Zagar, E.&lt;/author&gt;&lt;author&gt;Fall, C. H. D.&lt;/author&gt;&lt;/authors&gt;&lt;/contributors&gt;&lt;titles&gt;&lt;title&gt;Effectiveness of a 5-year school-based intervention programme to reduce adiposity and improve fitness and lifestyle in Indian children; the SYM-KEM study&lt;/title&gt;&lt;secondary-title&gt;Archives of Disease in Childhood&lt;/secondary-title&gt;&lt;/titles&gt;&lt;pages&gt;33-40&lt;/pages&gt;&lt;volume&gt;101&lt;/volume&gt;&lt;number&gt;1&lt;/number&gt;&lt;dates&gt;&lt;year&gt;2016&lt;/year&gt;&lt;pub-dates&gt;&lt;date&gt;Jan&lt;/date&gt;&lt;/pub-dates&gt;&lt;/dates&gt;&lt;isbn&gt;0003-9888&lt;/isbn&gt;&lt;accession-num&gt;WOS:000367464100010&lt;/accession-num&gt;&lt;urls&gt;&lt;related-urls&gt;&lt;url&gt;&amp;lt;Go to ISI&amp;gt;://WOS:000367464100010&lt;/url&gt;&lt;/related-urls&gt;&lt;/urls&gt;&lt;electronic-resource-num&gt;10.1136/archdischild-2015-308673&lt;/electronic-resource-num&gt;&lt;/record&gt;&lt;/Cite&gt;&lt;/EndNote&gt;</w:instrText>
            </w:r>
            <w:r w:rsidRPr="00953418">
              <w:rPr>
                <w:sz w:val="18"/>
                <w:szCs w:val="18"/>
                <w:lang w:val="tr-TR"/>
              </w:rPr>
              <w:fldChar w:fldCharType="separate"/>
            </w:r>
            <w:r w:rsidRPr="00953418">
              <w:rPr>
                <w:noProof/>
                <w:sz w:val="18"/>
                <w:szCs w:val="18"/>
                <w:lang w:val="tr-TR"/>
              </w:rPr>
              <w:t>Bhave</w:t>
            </w:r>
            <w:r w:rsidRPr="00953418">
              <w:rPr>
                <w:i/>
                <w:noProof/>
                <w:sz w:val="18"/>
                <w:szCs w:val="18"/>
                <w:lang w:val="tr-TR"/>
              </w:rPr>
              <w:t xml:space="preserve"> et al.</w:t>
            </w:r>
            <w:r w:rsidRPr="00953418">
              <w:rPr>
                <w:noProof/>
                <w:sz w:val="18"/>
                <w:szCs w:val="18"/>
                <w:lang w:val="tr-TR"/>
              </w:rPr>
              <w:t xml:space="preserve"> [3]</w:t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109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Weak</w:t>
            </w:r>
          </w:p>
        </w:tc>
        <w:tc>
          <w:tcPr>
            <w:tcW w:w="1017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</w:tr>
      <w:tr w:rsidR="00156602" w:rsidRPr="00156602" w:rsidTr="00FF35D8">
        <w:tc>
          <w:tcPr>
            <w:tcW w:w="1560" w:type="dxa"/>
            <w:vAlign w:val="center"/>
          </w:tcPr>
          <w:p w:rsidR="00156602" w:rsidRPr="00953418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  <w:lang w:val="tr-TR"/>
              </w:rPr>
            </w:pPr>
            <w:r w:rsidRPr="00953418">
              <w:rPr>
                <w:sz w:val="18"/>
                <w:szCs w:val="18"/>
                <w:lang w:val="tr-TR"/>
              </w:rPr>
              <w:fldChar w:fldCharType="begin"/>
            </w:r>
            <w:r w:rsidRPr="00953418">
              <w:rPr>
                <w:sz w:val="18"/>
                <w:szCs w:val="18"/>
                <w:lang w:val="tr-TR"/>
              </w:rPr>
              <w:instrText xml:space="preserve"> ADDIN EN.CITE &lt;EndNote&gt;&lt;Cite AuthorYear="1"&gt;&lt;Author&gt;Brown&lt;/Author&gt;&lt;Year&gt;2016&lt;/Year&gt;&lt;RecNum&gt;12356&lt;/RecNum&gt;&lt;DisplayText&gt;&lt;style size="10"&gt;Brown&lt;/style&gt;&lt;style face="italic" size="10"&gt;, et al.&lt;/style&gt;&lt;style size="10"&gt; [4]&lt;/style&gt;&lt;/DisplayText&gt;&lt;record&gt;&lt;rec-number&gt;12356&lt;/rec-number&gt;&lt;foreign-keys&gt;&lt;key app="EN" db-id="s22rwspa29s2v4erzf2xx2fxevxtwv02dart" timestamp="0"&gt;12356&lt;/key&gt;&lt;/foreign-keys&gt;&lt;ref-type name="Journal Article"&gt;17&lt;/ref-type&gt;&lt;contributors&gt;&lt;authors&gt;&lt;author&gt;Brown, E. C.&lt;/author&gt;&lt;author&gt;Buchan, D. S.&lt;/author&gt;&lt;author&gt;Cavana, J.&lt;/author&gt;&lt;author&gt;Baker, J. S.&lt;/author&gt;&lt;author&gt;Wyatt, F. B.&lt;/author&gt;&lt;author&gt;Kilgore, J. L.&lt;/author&gt;&lt;/authors&gt;&lt;/contributors&gt;&lt;titles&gt;&lt;title&gt;Fit for school: results of a 10-week school-based child healthy weight pilot intervention for primary school students&lt;/title&gt;&lt;secondary-title&gt;International Journal of Health Promotion and Education&lt;/secondary-title&gt;&lt;/titles&gt;&lt;pages&gt;229-244&lt;/pages&gt;&lt;volume&gt;54&lt;/volume&gt;&lt;number&gt;5&lt;/number&gt;&lt;dates&gt;&lt;year&gt;2016&lt;/year&gt;&lt;/dates&gt;&lt;isbn&gt;1463-5240&lt;/isbn&gt;&lt;accession-num&gt;WOS:000389701700005&lt;/accession-num&gt;&lt;urls&gt;&lt;related-urls&gt;&lt;url&gt;&amp;lt;Go to ISI&amp;gt;://WOS:000389701700005&lt;/url&gt;&lt;/related-urls&gt;&lt;/urls&gt;&lt;electronic-resource-num&gt;10.1080/14635240.2016.1157511&lt;/electronic-resource-num&gt;&lt;/record&gt;&lt;/Cite&gt;&lt;/EndNote&gt;</w:instrText>
            </w:r>
            <w:r w:rsidRPr="00953418">
              <w:rPr>
                <w:sz w:val="18"/>
                <w:szCs w:val="18"/>
                <w:lang w:val="tr-TR"/>
              </w:rPr>
              <w:fldChar w:fldCharType="separate"/>
            </w:r>
            <w:r w:rsidRPr="00953418">
              <w:rPr>
                <w:noProof/>
                <w:sz w:val="18"/>
                <w:szCs w:val="18"/>
                <w:lang w:val="tr-TR"/>
              </w:rPr>
              <w:t>Brown</w:t>
            </w:r>
            <w:r w:rsidRPr="00953418">
              <w:rPr>
                <w:i/>
                <w:noProof/>
                <w:sz w:val="18"/>
                <w:szCs w:val="18"/>
                <w:lang w:val="tr-TR"/>
              </w:rPr>
              <w:t xml:space="preserve"> et al.</w:t>
            </w:r>
            <w:r w:rsidRPr="00953418">
              <w:rPr>
                <w:noProof/>
                <w:sz w:val="18"/>
                <w:szCs w:val="18"/>
                <w:lang w:val="tr-TR"/>
              </w:rPr>
              <w:t xml:space="preserve"> [4]</w:t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109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Weak</w:t>
            </w:r>
          </w:p>
        </w:tc>
        <w:tc>
          <w:tcPr>
            <w:tcW w:w="1017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</w:tr>
      <w:tr w:rsidR="00156602" w:rsidRPr="00156602" w:rsidTr="00FF35D8">
        <w:tc>
          <w:tcPr>
            <w:tcW w:w="1560" w:type="dxa"/>
            <w:vAlign w:val="center"/>
          </w:tcPr>
          <w:p w:rsidR="00156602" w:rsidRPr="00953418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  <w:lang w:val="tr-TR"/>
              </w:rPr>
            </w:pPr>
            <w:r w:rsidRPr="00953418">
              <w:rPr>
                <w:sz w:val="18"/>
                <w:szCs w:val="18"/>
                <w:lang w:val="tr-TR"/>
              </w:rPr>
              <w:fldChar w:fldCharType="begin">
                <w:fldData xml:space="preserve">PEVuZE5vdGU+PENpdGUgQXV0aG9yWWVhcj0iMSI+PEF1dGhvcj5DYXJsc29uPC9BdXRob3I+PFll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</w:fldData>
              </w:fldChar>
            </w:r>
            <w:r w:rsidRPr="00953418">
              <w:rPr>
                <w:sz w:val="18"/>
                <w:szCs w:val="18"/>
                <w:lang w:val="tr-TR"/>
              </w:rPr>
              <w:instrText xml:space="preserve"> ADDIN EN.CITE </w:instrText>
            </w:r>
            <w:r w:rsidRPr="00953418">
              <w:rPr>
                <w:sz w:val="18"/>
                <w:szCs w:val="18"/>
                <w:lang w:val="tr-TR"/>
              </w:rPr>
              <w:fldChar w:fldCharType="begin">
                <w:fldData xml:space="preserve">PEVuZE5vdGU+PENpdGUgQXV0aG9yWWVhcj0iMSI+PEF1dGhvcj5DYXJsc29uPC9BdXRob3I+PFll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</w:fldData>
              </w:fldChar>
            </w:r>
            <w:r w:rsidRPr="00953418">
              <w:rPr>
                <w:sz w:val="18"/>
                <w:szCs w:val="18"/>
                <w:lang w:val="tr-TR"/>
              </w:rPr>
              <w:instrText xml:space="preserve"> ADDIN EN.CITE.DATA </w:instrText>
            </w:r>
            <w:r w:rsidRPr="00953418">
              <w:rPr>
                <w:sz w:val="18"/>
                <w:szCs w:val="18"/>
                <w:lang w:val="tr-TR"/>
              </w:rPr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  <w:r w:rsidRPr="00953418">
              <w:rPr>
                <w:sz w:val="18"/>
                <w:szCs w:val="18"/>
                <w:lang w:val="tr-TR"/>
              </w:rPr>
            </w:r>
            <w:r w:rsidRPr="00953418">
              <w:rPr>
                <w:sz w:val="18"/>
                <w:szCs w:val="18"/>
                <w:lang w:val="tr-TR"/>
              </w:rPr>
              <w:fldChar w:fldCharType="separate"/>
            </w:r>
            <w:r w:rsidRPr="00953418">
              <w:rPr>
                <w:noProof/>
                <w:sz w:val="18"/>
                <w:szCs w:val="18"/>
                <w:lang w:val="tr-TR"/>
              </w:rPr>
              <w:t>Carlson</w:t>
            </w:r>
            <w:r w:rsidRPr="00953418">
              <w:rPr>
                <w:i/>
                <w:noProof/>
                <w:sz w:val="18"/>
                <w:szCs w:val="18"/>
                <w:lang w:val="tr-TR"/>
              </w:rPr>
              <w:t xml:space="preserve"> et al.</w:t>
            </w:r>
            <w:r w:rsidRPr="00953418">
              <w:rPr>
                <w:noProof/>
                <w:sz w:val="18"/>
                <w:szCs w:val="18"/>
                <w:lang w:val="tr-TR"/>
              </w:rPr>
              <w:t xml:space="preserve"> [5]</w:t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Weak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109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017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</w:tr>
      <w:tr w:rsidR="00156602" w:rsidRPr="00156602" w:rsidTr="00FF35D8">
        <w:tc>
          <w:tcPr>
            <w:tcW w:w="1560" w:type="dxa"/>
            <w:vAlign w:val="center"/>
          </w:tcPr>
          <w:p w:rsidR="00156602" w:rsidRPr="00953418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  <w:lang w:val="tr-TR"/>
              </w:rPr>
            </w:pPr>
            <w:r w:rsidRPr="00953418">
              <w:rPr>
                <w:sz w:val="18"/>
                <w:szCs w:val="18"/>
                <w:lang w:val="tr-TR"/>
              </w:rPr>
              <w:fldChar w:fldCharType="begin"/>
            </w:r>
            <w:r w:rsidRPr="00953418">
              <w:rPr>
                <w:sz w:val="18"/>
                <w:szCs w:val="18"/>
                <w:lang w:val="tr-TR"/>
              </w:rPr>
              <w:instrText xml:space="preserve"> ADDIN EN.CITE &lt;EndNote&gt;&lt;Cite AuthorYear="1"&gt;&lt;Author&gt;Eather&lt;/Author&gt;&lt;Year&gt;2013&lt;/Year&gt;&lt;RecNum&gt;12777&lt;/RecNum&gt;&lt;DisplayText&gt;&lt;style size="10"&gt;Eather&lt;/style&gt;&lt;style face="italic" size="10"&gt;, et al.&lt;/style&gt;&lt;style size="10"&gt; [6]&lt;/style&gt;&lt;/DisplayText&gt;&lt;record&gt;&lt;rec-number&gt;12777&lt;/rec-number&gt;&lt;foreign-keys&gt;&lt;key app="EN" db-id="s22rwspa29s2v4erzf2xx2fxevxtwv02dart" timestamp="1568629826"&gt;12777&lt;/key&gt;&lt;/foreign-keys&gt;&lt;ref-type name="Journal Article"&gt;17&lt;/ref-type&gt;&lt;contributors&gt;&lt;authors&gt;&lt;author&gt;Eather, N.&lt;/author&gt;&lt;author&gt;Morgan, P. J.&lt;/author&gt;&lt;author&gt;Lubans, D. R.&lt;/author&gt;&lt;/authors&gt;&lt;/contributors&gt;&lt;auth-address&gt;Priority Research Centre in Physical Activity and Nutrition, School of Education, University of Newcastle, Callaghan Campus, Newcastle, Australia. narelle.eather@newcastle.edu.au&lt;/auth-address&gt;&lt;titles&gt;&lt;title&gt;Improving the fitness and physical activity levels of primary school children: results of the Fit-4-Fun group randomized controlled trial&lt;/title&gt;&lt;secondary-title&gt;Prev Med&lt;/secondary-title&gt;&lt;/titles&gt;&lt;periodical&gt;&lt;full-title&gt;Prev Med&lt;/full-title&gt;&lt;/periodical&gt;&lt;pages&gt;12-9&lt;/pages&gt;&lt;volume&gt;56&lt;/volume&gt;&lt;number&gt;1&lt;/number&gt;&lt;edition&gt;2012/10/31&lt;/edition&gt;&lt;keywords&gt;&lt;keyword&gt;Child&lt;/keyword&gt;&lt;keyword&gt;Exercise/*physiology&lt;/keyword&gt;&lt;keyword&gt;Female&lt;/keyword&gt;&lt;keyword&gt;Health Promotion/*methods&lt;/keyword&gt;&lt;keyword&gt;Humans&lt;/keyword&gt;&lt;keyword&gt;Male&lt;/keyword&gt;&lt;keyword&gt;New South Wales&lt;/keyword&gt;&lt;keyword&gt;Physical Fitness/*physiology&lt;/keyword&gt;&lt;keyword&gt;Program Evaluation&lt;/keyword&gt;&lt;/keywords&gt;&lt;dates&gt;&lt;year&gt;2013&lt;/year&gt;&lt;pub-dates&gt;&lt;date&gt;Jan&lt;/date&gt;&lt;/pub-dates&gt;&lt;/dates&gt;&lt;isbn&gt;1096-0260 (Electronic)&amp;#xD;0091-7435 (Linking)&lt;/isbn&gt;&lt;accession-num&gt;23107669&lt;/accession-num&gt;&lt;urls&gt;&lt;related-urls&gt;&lt;url&gt;https://www.ncbi.nlm.nih.gov/pubmed/23107669&lt;/url&gt;&lt;/related-urls&gt;&lt;/urls&gt;&lt;electronic-resource-num&gt;10.1016/j.ypmed.2012.10.019&lt;/electronic-resource-num&gt;&lt;/record&gt;&lt;/Cite&gt;&lt;/EndNote&gt;</w:instrText>
            </w:r>
            <w:r w:rsidRPr="00953418">
              <w:rPr>
                <w:sz w:val="18"/>
                <w:szCs w:val="18"/>
                <w:lang w:val="tr-TR"/>
              </w:rPr>
              <w:fldChar w:fldCharType="separate"/>
            </w:r>
            <w:r w:rsidRPr="00953418">
              <w:rPr>
                <w:noProof/>
                <w:sz w:val="18"/>
                <w:szCs w:val="18"/>
                <w:lang w:val="tr-TR"/>
              </w:rPr>
              <w:t>Eather</w:t>
            </w:r>
            <w:r w:rsidRPr="00953418">
              <w:rPr>
                <w:i/>
                <w:noProof/>
                <w:sz w:val="18"/>
                <w:szCs w:val="18"/>
                <w:lang w:val="tr-TR"/>
              </w:rPr>
              <w:t xml:space="preserve"> et al.</w:t>
            </w:r>
            <w:r w:rsidRPr="00953418">
              <w:rPr>
                <w:noProof/>
                <w:sz w:val="18"/>
                <w:szCs w:val="18"/>
                <w:lang w:val="tr-TR"/>
              </w:rPr>
              <w:t xml:space="preserve"> [6]</w:t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Weak</w:t>
            </w:r>
          </w:p>
        </w:tc>
        <w:tc>
          <w:tcPr>
            <w:tcW w:w="1109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017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</w:tr>
      <w:tr w:rsidR="00156602" w:rsidRPr="00156602" w:rsidTr="00FF35D8">
        <w:trPr>
          <w:trHeight w:val="514"/>
        </w:trPr>
        <w:tc>
          <w:tcPr>
            <w:tcW w:w="1560" w:type="dxa"/>
            <w:vAlign w:val="center"/>
          </w:tcPr>
          <w:p w:rsidR="00156602" w:rsidRPr="00953418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  <w:lang w:val="tr-TR"/>
              </w:rPr>
            </w:pPr>
            <w:r w:rsidRPr="00953418">
              <w:rPr>
                <w:sz w:val="18"/>
                <w:szCs w:val="18"/>
                <w:lang w:val="tr-TR"/>
              </w:rPr>
              <w:fldChar w:fldCharType="begin"/>
            </w:r>
            <w:r w:rsidRPr="00953418">
              <w:rPr>
                <w:sz w:val="18"/>
                <w:szCs w:val="18"/>
                <w:lang w:val="tr-TR"/>
              </w:rPr>
              <w:instrText xml:space="preserve"> ADDIN EN.CITE &lt;EndNote&gt;&lt;Cite AuthorYear="1"&gt;&lt;Author&gt;Grydeland&lt;/Author&gt;&lt;Year&gt;2014&lt;/Year&gt;&lt;RecNum&gt;12293&lt;/RecNum&gt;&lt;DisplayText&gt;&lt;style size="10"&gt;Grydeland&lt;/style&gt;&lt;style face="italic" size="10"&gt;, et al.&lt;/style&gt;&lt;style size="10"&gt; [7]&lt;/style&gt;&lt;/DisplayText&gt;&lt;record&gt;&lt;rec-number&gt;12293&lt;/rec-number&gt;&lt;foreign-keys&gt;&lt;key app="EN" db-id="s22rwspa29s2v4erzf2xx2fxevxtwv02dart" timestamp="0"&gt;12293&lt;/key&gt;&lt;/foreign-keys&gt;&lt;ref-type name="Journal Article"&gt;17&lt;/ref-type&gt;&lt;contributors&gt;&lt;authors&gt;&lt;author&gt;Grydeland, M.&lt;/author&gt;&lt;author&gt;Bjelland, M.&lt;/author&gt;&lt;author&gt;Anderssen, S. A.&lt;/author&gt;&lt;author&gt;Klepp, K. I.&lt;/author&gt;&lt;author&gt;Bergh, I. H.&lt;/author&gt;&lt;author&gt;Andersen, L. F.&lt;/author&gt;&lt;author&gt;Ommundsen, Y.&lt;/author&gt;&lt;author&gt;Lien, N.&lt;/author&gt;&lt;/authors&gt;&lt;/contributors&gt;&lt;titles&gt;&lt;title&gt;Effects of a 20-month cluster randomised controlled school-based intervention trial on BMI of school-aged boys and girls: the HEIA study&lt;/title&gt;&lt;secondary-title&gt;British Journal of Sports Medicine&lt;/secondary-title&gt;&lt;/titles&gt;&lt;pages&gt;768-773&lt;/pages&gt;&lt;volume&gt;48&lt;/volume&gt;&lt;number&gt;9&lt;/number&gt;&lt;dates&gt;&lt;year&gt;2014&lt;/year&gt;&lt;pub-dates&gt;&lt;date&gt;May&lt;/date&gt;&lt;/pub-dates&gt;&lt;/dates&gt;&lt;isbn&gt;0306-3674&lt;/isbn&gt;&lt;accession-num&gt;WOS:000334672600009&lt;/accession-num&gt;&lt;urls&gt;&lt;related-urls&gt;&lt;url&gt;&amp;lt;Go to ISI&amp;gt;://WOS:000334672600009&lt;/url&gt;&lt;/related-urls&gt;&lt;/urls&gt;&lt;electronic-resource-num&gt;10.1136/bjsports-2013-092284&lt;/electronic-resource-num&gt;&lt;/record&gt;&lt;/Cite&gt;&lt;/EndNote&gt;</w:instrText>
            </w:r>
            <w:r w:rsidRPr="00953418">
              <w:rPr>
                <w:sz w:val="18"/>
                <w:szCs w:val="18"/>
                <w:lang w:val="tr-TR"/>
              </w:rPr>
              <w:fldChar w:fldCharType="separate"/>
            </w:r>
            <w:r w:rsidRPr="00953418">
              <w:rPr>
                <w:noProof/>
                <w:sz w:val="18"/>
                <w:szCs w:val="18"/>
                <w:lang w:val="tr-TR"/>
              </w:rPr>
              <w:t>Grydeland</w:t>
            </w:r>
            <w:r w:rsidRPr="00953418">
              <w:rPr>
                <w:i/>
                <w:noProof/>
                <w:sz w:val="18"/>
                <w:szCs w:val="18"/>
                <w:lang w:val="tr-TR"/>
              </w:rPr>
              <w:t xml:space="preserve"> et al.</w:t>
            </w:r>
            <w:r w:rsidRPr="00953418">
              <w:rPr>
                <w:noProof/>
                <w:sz w:val="18"/>
                <w:szCs w:val="18"/>
                <w:lang w:val="tr-TR"/>
              </w:rPr>
              <w:t xml:space="preserve"> [7]</w:t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Weak</w:t>
            </w:r>
          </w:p>
        </w:tc>
        <w:tc>
          <w:tcPr>
            <w:tcW w:w="1109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017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</w:tr>
      <w:tr w:rsidR="00156602" w:rsidRPr="00156602" w:rsidTr="00FF35D8">
        <w:tc>
          <w:tcPr>
            <w:tcW w:w="1560" w:type="dxa"/>
            <w:vAlign w:val="center"/>
          </w:tcPr>
          <w:p w:rsidR="00156602" w:rsidRPr="00953418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  <w:lang w:val="tr-TR"/>
              </w:rPr>
            </w:pPr>
            <w:r w:rsidRPr="00953418">
              <w:rPr>
                <w:sz w:val="18"/>
                <w:szCs w:val="18"/>
                <w:lang w:val="tr-TR"/>
              </w:rPr>
              <w:fldChar w:fldCharType="begin"/>
            </w:r>
            <w:r w:rsidRPr="00953418">
              <w:rPr>
                <w:sz w:val="18"/>
                <w:szCs w:val="18"/>
                <w:lang w:val="tr-TR"/>
              </w:rPr>
              <w:instrText xml:space="preserve"> ADDIN EN.CITE &lt;EndNote&gt;&lt;Cite AuthorYear="1"&gt;&lt;Author&gt;Hollis&lt;/Author&gt;&lt;Year&gt;2016&lt;/Year&gt;&lt;RecNum&gt;12349&lt;/RecNum&gt;&lt;DisplayText&gt;&lt;style size="10"&gt;Hollis&lt;/style&gt;&lt;style face="italic" size="10"&gt;, et al.&lt;/style&gt;&lt;style size="10"&gt; [8]&lt;/style&gt;&lt;/DisplayText&gt;&lt;record&gt;&lt;rec-number&gt;12349&lt;/rec-number&gt;&lt;foreign-keys&gt;&lt;key app="EN" db-id="s22rwspa29s2v4erzf2xx2fxevxtwv02dart" timestamp="0"&gt;12349&lt;/key&gt;&lt;/foreign-keys&gt;&lt;ref-type name="Journal Article"&gt;17&lt;/ref-type&gt;&lt;contributors&gt;&lt;authors&gt;&lt;author&gt;Hollis, J. L.&lt;/author&gt;&lt;author&gt;Sutherland, R.&lt;/author&gt;&lt;author&gt;Campbell, L.&lt;/author&gt;&lt;author&gt;Morgan, P. J.&lt;/author&gt;&lt;author&gt;Lubans, D. R.&lt;/author&gt;&lt;author&gt;Nathan, N.&lt;/author&gt;&lt;author&gt;Wolfenden, L.&lt;/author&gt;&lt;author&gt;Okely, A. D.&lt;/author&gt;&lt;author&gt;Davies, L.&lt;/author&gt;&lt;author&gt;Williams, A.&lt;/author&gt;&lt;author&gt;Cohen, K. E.&lt;/author&gt;&lt;author&gt;Oldmeadow, C.&lt;/author&gt;&lt;author&gt;Gillham, K.&lt;/author&gt;&lt;author&gt;Wiggers, J.&lt;/author&gt;&lt;/authors&gt;&lt;/contributors&gt;&lt;titles&gt;&lt;title&gt;Effects of a &amp;apos;school-based&amp;apos; physical activity intervention on adiposity in adolescents from economically disadvantaged communities: secondary outcomes of the &amp;apos;Physical Activity 4 Everyone&amp;apos; RCT&lt;/title&gt;&lt;secondary-title&gt;International Journal of Obesity&lt;/secondary-title&gt;&lt;/titles&gt;&lt;periodical&gt;&lt;full-title&gt;International journal of obesity&lt;/full-title&gt;&lt;/periodical&gt;&lt;pages&gt;1486-1493&lt;/pages&gt;&lt;volume&gt;40&lt;/volume&gt;&lt;number&gt;10&lt;/number&gt;&lt;dates&gt;&lt;year&gt;2016&lt;/year&gt;&lt;pub-dates&gt;&lt;date&gt;Oct&lt;/date&gt;&lt;/pub-dates&gt;&lt;/dates&gt;&lt;isbn&gt;0307-0565&lt;/isbn&gt;&lt;accession-num&gt;WOS:000386579500003&lt;/accession-num&gt;&lt;urls&gt;&lt;related-urls&gt;&lt;url&gt;&amp;lt;Go to ISI&amp;gt;://WOS:000386579500003&lt;/url&gt;&lt;/related-urls&gt;&lt;/urls&gt;&lt;electronic-resource-num&gt;10.1038/ijo.2016.107&lt;/electronic-resource-num&gt;&lt;/record&gt;&lt;/Cite&gt;&lt;/EndNote&gt;</w:instrText>
            </w:r>
            <w:r w:rsidRPr="00953418">
              <w:rPr>
                <w:sz w:val="18"/>
                <w:szCs w:val="18"/>
                <w:lang w:val="tr-TR"/>
              </w:rPr>
              <w:fldChar w:fldCharType="separate"/>
            </w:r>
            <w:r w:rsidRPr="00953418">
              <w:rPr>
                <w:noProof/>
                <w:sz w:val="18"/>
                <w:szCs w:val="18"/>
                <w:lang w:val="tr-TR"/>
              </w:rPr>
              <w:t>Hollis</w:t>
            </w:r>
            <w:r w:rsidRPr="00953418">
              <w:rPr>
                <w:i/>
                <w:noProof/>
                <w:sz w:val="18"/>
                <w:szCs w:val="18"/>
                <w:lang w:val="tr-TR"/>
              </w:rPr>
              <w:t xml:space="preserve"> et al.</w:t>
            </w:r>
            <w:r w:rsidRPr="00953418">
              <w:rPr>
                <w:noProof/>
                <w:sz w:val="18"/>
                <w:szCs w:val="18"/>
                <w:lang w:val="tr-TR"/>
              </w:rPr>
              <w:t xml:space="preserve"> [8]</w:t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109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017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</w:tr>
      <w:tr w:rsidR="00156602" w:rsidRPr="00156602" w:rsidTr="00FF35D8">
        <w:tc>
          <w:tcPr>
            <w:tcW w:w="1560" w:type="dxa"/>
            <w:vAlign w:val="center"/>
          </w:tcPr>
          <w:p w:rsidR="00156602" w:rsidRPr="00953418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  <w:lang w:val="tr-TR"/>
              </w:rPr>
            </w:pPr>
            <w:r w:rsidRPr="00953418">
              <w:rPr>
                <w:sz w:val="18"/>
                <w:szCs w:val="18"/>
                <w:lang w:val="tr-TR"/>
              </w:rPr>
              <w:fldChar w:fldCharType="begin">
                <w:fldData xml:space="preserve">PEVuZE5vdGU+PENpdGUgQXV0aG9yWWVhcj0iMSI+PEF1dGhvcj5LaXBwaW5nPC9BdXRob3I+PFll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</w:fldData>
              </w:fldChar>
            </w:r>
            <w:r w:rsidRPr="00953418">
              <w:rPr>
                <w:sz w:val="18"/>
                <w:szCs w:val="18"/>
                <w:lang w:val="tr-TR"/>
              </w:rPr>
              <w:instrText xml:space="preserve"> ADDIN EN.CITE </w:instrText>
            </w:r>
            <w:r w:rsidRPr="00953418">
              <w:rPr>
                <w:sz w:val="18"/>
                <w:szCs w:val="18"/>
                <w:lang w:val="tr-TR"/>
              </w:rPr>
              <w:fldChar w:fldCharType="begin">
                <w:fldData xml:space="preserve">PEVuZE5vdGU+PENpdGUgQXV0aG9yWWVhcj0iMSI+PEF1dGhvcj5LaXBwaW5nPC9BdXRob3I+PFll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</w:fldData>
              </w:fldChar>
            </w:r>
            <w:r w:rsidRPr="00953418">
              <w:rPr>
                <w:sz w:val="18"/>
                <w:szCs w:val="18"/>
                <w:lang w:val="tr-TR"/>
              </w:rPr>
              <w:instrText xml:space="preserve"> ADDIN EN.CITE.DATA </w:instrText>
            </w:r>
            <w:r w:rsidRPr="00953418">
              <w:rPr>
                <w:sz w:val="18"/>
                <w:szCs w:val="18"/>
                <w:lang w:val="tr-TR"/>
              </w:rPr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  <w:r w:rsidRPr="00953418">
              <w:rPr>
                <w:sz w:val="18"/>
                <w:szCs w:val="18"/>
                <w:lang w:val="tr-TR"/>
              </w:rPr>
            </w:r>
            <w:r w:rsidRPr="00953418">
              <w:rPr>
                <w:sz w:val="18"/>
                <w:szCs w:val="18"/>
                <w:lang w:val="tr-TR"/>
              </w:rPr>
              <w:fldChar w:fldCharType="separate"/>
            </w:r>
            <w:r w:rsidRPr="00953418">
              <w:rPr>
                <w:noProof/>
                <w:sz w:val="18"/>
                <w:szCs w:val="18"/>
                <w:lang w:val="tr-TR"/>
              </w:rPr>
              <w:t>Kipping</w:t>
            </w:r>
            <w:r w:rsidRPr="00953418">
              <w:rPr>
                <w:i/>
                <w:noProof/>
                <w:sz w:val="18"/>
                <w:szCs w:val="18"/>
                <w:lang w:val="tr-TR"/>
              </w:rPr>
              <w:t xml:space="preserve"> et al.</w:t>
            </w:r>
            <w:r w:rsidRPr="00953418">
              <w:rPr>
                <w:noProof/>
                <w:sz w:val="18"/>
                <w:szCs w:val="18"/>
                <w:lang w:val="tr-TR"/>
              </w:rPr>
              <w:t xml:space="preserve"> [9]</w:t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Weak</w:t>
            </w:r>
          </w:p>
        </w:tc>
        <w:tc>
          <w:tcPr>
            <w:tcW w:w="1109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017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</w:tr>
      <w:tr w:rsidR="00156602" w:rsidRPr="00156602" w:rsidTr="00FF35D8">
        <w:tc>
          <w:tcPr>
            <w:tcW w:w="1560" w:type="dxa"/>
            <w:vAlign w:val="center"/>
          </w:tcPr>
          <w:p w:rsidR="00156602" w:rsidRPr="00953418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  <w:lang w:val="tr-TR"/>
              </w:rPr>
            </w:pPr>
            <w:r w:rsidRPr="00953418">
              <w:rPr>
                <w:sz w:val="18"/>
                <w:szCs w:val="18"/>
                <w:lang w:val="tr-TR"/>
              </w:rPr>
              <w:fldChar w:fldCharType="begin">
                <w:fldData xml:space="preserve">PEVuZE5vdGU+PENpdGUgQXV0aG9yWWVhcj0iMSI+PEF1dGhvcj5LcmllbWxlcjwvQXV0aG9yPjxZ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</w:fldData>
              </w:fldChar>
            </w:r>
            <w:r w:rsidRPr="00953418">
              <w:rPr>
                <w:sz w:val="18"/>
                <w:szCs w:val="18"/>
                <w:lang w:val="tr-TR"/>
              </w:rPr>
              <w:instrText xml:space="preserve"> ADDIN EN.CITE </w:instrText>
            </w:r>
            <w:r w:rsidRPr="00953418">
              <w:rPr>
                <w:sz w:val="18"/>
                <w:szCs w:val="18"/>
                <w:lang w:val="tr-TR"/>
              </w:rPr>
              <w:fldChar w:fldCharType="begin">
                <w:fldData xml:space="preserve">PEVuZE5vdGU+PENpdGUgQXV0aG9yWWVhcj0iMSI+PEF1dGhvcj5LcmllbWxlcjwvQXV0aG9yPjxZ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</w:fldData>
              </w:fldChar>
            </w:r>
            <w:r w:rsidRPr="00953418">
              <w:rPr>
                <w:sz w:val="18"/>
                <w:szCs w:val="18"/>
                <w:lang w:val="tr-TR"/>
              </w:rPr>
              <w:instrText xml:space="preserve"> ADDIN EN.CITE.DATA </w:instrText>
            </w:r>
            <w:r w:rsidRPr="00953418">
              <w:rPr>
                <w:sz w:val="18"/>
                <w:szCs w:val="18"/>
                <w:lang w:val="tr-TR"/>
              </w:rPr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  <w:r w:rsidRPr="00953418">
              <w:rPr>
                <w:sz w:val="18"/>
                <w:szCs w:val="18"/>
                <w:lang w:val="tr-TR"/>
              </w:rPr>
            </w:r>
            <w:r w:rsidRPr="00953418">
              <w:rPr>
                <w:sz w:val="18"/>
                <w:szCs w:val="18"/>
                <w:lang w:val="tr-TR"/>
              </w:rPr>
              <w:fldChar w:fldCharType="separate"/>
            </w:r>
            <w:r w:rsidRPr="00953418">
              <w:rPr>
                <w:noProof/>
                <w:sz w:val="18"/>
                <w:szCs w:val="18"/>
                <w:lang w:val="tr-TR"/>
              </w:rPr>
              <w:t>Kriemler</w:t>
            </w:r>
            <w:r w:rsidRPr="00953418">
              <w:rPr>
                <w:i/>
                <w:noProof/>
                <w:sz w:val="18"/>
                <w:szCs w:val="18"/>
                <w:lang w:val="tr-TR"/>
              </w:rPr>
              <w:t xml:space="preserve"> et al.</w:t>
            </w:r>
            <w:r w:rsidRPr="00953418">
              <w:rPr>
                <w:noProof/>
                <w:sz w:val="18"/>
                <w:szCs w:val="18"/>
                <w:lang w:val="tr-TR"/>
              </w:rPr>
              <w:t xml:space="preserve"> [10]</w:t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109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017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</w:tr>
      <w:tr w:rsidR="00156602" w:rsidRPr="00156602" w:rsidTr="00FF35D8">
        <w:tc>
          <w:tcPr>
            <w:tcW w:w="1560" w:type="dxa"/>
            <w:vAlign w:val="center"/>
          </w:tcPr>
          <w:p w:rsidR="00156602" w:rsidRPr="00953418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  <w:lang w:val="tr-TR"/>
              </w:rPr>
            </w:pPr>
            <w:r w:rsidRPr="00953418">
              <w:rPr>
                <w:sz w:val="18"/>
                <w:szCs w:val="18"/>
                <w:lang w:val="tr-TR"/>
              </w:rPr>
              <w:fldChar w:fldCharType="begin"/>
            </w:r>
            <w:r w:rsidRPr="00953418">
              <w:rPr>
                <w:sz w:val="18"/>
                <w:szCs w:val="18"/>
                <w:lang w:val="tr-TR"/>
              </w:rPr>
              <w:instrText xml:space="preserve"> ADDIN EN.CITE &lt;EndNote&gt;&lt;Cite AuthorYear="1"&gt;&lt;Author&gt;Li&lt;/Author&gt;&lt;Year&gt;2014&lt;/Year&gt;&lt;RecNum&gt;12275&lt;/RecNum&gt;&lt;DisplayText&gt;&lt;style size="10"&gt;Li&lt;/style&gt;&lt;style face="italic" size="10"&gt;, et al.&lt;/style&gt;&lt;style size="10"&gt; [11]&lt;/style&gt;&lt;/DisplayText&gt;&lt;record&gt;&lt;rec-number&gt;12275&lt;/rec-number&gt;&lt;foreign-keys&gt;&lt;key app="EN" db-id="s22rwspa29s2v4erzf2xx2fxevxtwv02dart" timestamp="0"&gt;12275&lt;/key&gt;&lt;/foreign-keys&gt;&lt;ref-type name="Journal Article"&gt;17&lt;/ref-type&gt;&lt;contributors&gt;&lt;authors&gt;&lt;author&gt;Li, X. H.&lt;/author&gt;&lt;author&gt;Lin, S. T.&lt;/author&gt;&lt;author&gt;Guo, H. X.&lt;/author&gt;&lt;author&gt;Huang, Y. L.&lt;/author&gt;&lt;author&gt;Wu, L. J.&lt;/author&gt;&lt;author&gt;Zhang, Z. L.&lt;/author&gt;&lt;author&gt;Ma, J.&lt;/author&gt;&lt;author&gt;Wang, H. J.&lt;/author&gt;&lt;/authors&gt;&lt;/contributors&gt;&lt;titles&gt;&lt;title&gt;Effectiveness of a school-based physical activity intervention on obesity in school children: a nonrandomized controlled trial&lt;/title&gt;&lt;secondary-title&gt;Bmc Public Health&lt;/secondary-title&gt;&lt;/titles&gt;&lt;periodical&gt;&lt;full-title&gt;BMC Public Health&lt;/full-title&gt;&lt;/periodical&gt;&lt;volume&gt;14&lt;/volume&gt;&lt;dates&gt;&lt;year&gt;2014&lt;/year&gt;&lt;pub-dates&gt;&lt;date&gt;Dec&lt;/date&gt;&lt;/pub-dates&gt;&lt;/dates&gt;&lt;isbn&gt;1471-2458&lt;/isbn&gt;&lt;accession-num&gt;WOS:000347986000001&lt;/accession-num&gt;&lt;urls&gt;&lt;related-urls&gt;&lt;url&gt;&amp;lt;Go to ISI&amp;gt;://WOS:000347986000001&lt;/url&gt;&lt;/related-urls&gt;&lt;/urls&gt;&lt;custom7&gt;1282&lt;/custom7&gt;&lt;electronic-resource-num&gt;10.1186/1471-2458-14-1282&lt;/electronic-resource-num&gt;&lt;/record&gt;&lt;/Cite&gt;&lt;/EndNote&gt;</w:instrText>
            </w:r>
            <w:r w:rsidRPr="00953418">
              <w:rPr>
                <w:sz w:val="18"/>
                <w:szCs w:val="18"/>
                <w:lang w:val="tr-TR"/>
              </w:rPr>
              <w:fldChar w:fldCharType="separate"/>
            </w:r>
            <w:r w:rsidRPr="00953418">
              <w:rPr>
                <w:noProof/>
                <w:sz w:val="18"/>
                <w:szCs w:val="18"/>
                <w:lang w:val="tr-TR"/>
              </w:rPr>
              <w:t>Li</w:t>
            </w:r>
            <w:r w:rsidRPr="00953418">
              <w:rPr>
                <w:i/>
                <w:noProof/>
                <w:sz w:val="18"/>
                <w:szCs w:val="18"/>
                <w:lang w:val="tr-TR"/>
              </w:rPr>
              <w:t xml:space="preserve"> et al.</w:t>
            </w:r>
            <w:r w:rsidRPr="00953418">
              <w:rPr>
                <w:noProof/>
                <w:sz w:val="18"/>
                <w:szCs w:val="18"/>
                <w:lang w:val="tr-TR"/>
              </w:rPr>
              <w:t xml:space="preserve"> [11]</w:t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109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017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</w:tr>
      <w:tr w:rsidR="00156602" w:rsidRPr="00156602" w:rsidTr="00FF35D8">
        <w:tc>
          <w:tcPr>
            <w:tcW w:w="1560" w:type="dxa"/>
            <w:vAlign w:val="center"/>
          </w:tcPr>
          <w:p w:rsidR="00156602" w:rsidRPr="00953418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  <w:lang w:val="tr-TR"/>
              </w:rPr>
            </w:pPr>
            <w:r w:rsidRPr="00953418">
              <w:rPr>
                <w:sz w:val="18"/>
                <w:szCs w:val="18"/>
                <w:lang w:val="tr-TR"/>
              </w:rPr>
              <w:fldChar w:fldCharType="begin">
                <w:fldData xml:space="preserve">PEVuZE5vdGU+PENpdGUgQXV0aG9yWWVhcj0iMSI+PEF1dGhvcj5MeW5jaDwvQXV0aG9yPjxZZWFy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</w:fldData>
              </w:fldChar>
            </w:r>
            <w:r w:rsidRPr="00953418">
              <w:rPr>
                <w:sz w:val="18"/>
                <w:szCs w:val="18"/>
                <w:lang w:val="tr-TR"/>
              </w:rPr>
              <w:instrText xml:space="preserve"> ADDIN EN.CITE </w:instrText>
            </w:r>
            <w:r w:rsidRPr="00953418">
              <w:rPr>
                <w:sz w:val="18"/>
                <w:szCs w:val="18"/>
                <w:lang w:val="tr-TR"/>
              </w:rPr>
              <w:fldChar w:fldCharType="begin">
                <w:fldData xml:space="preserve">PEVuZE5vdGU+PENpdGUgQXV0aG9yWWVhcj0iMSI+PEF1dGhvcj5MeW5jaDwvQXV0aG9yPjxZZWFy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</w:fldData>
              </w:fldChar>
            </w:r>
            <w:r w:rsidRPr="00953418">
              <w:rPr>
                <w:sz w:val="18"/>
                <w:szCs w:val="18"/>
                <w:lang w:val="tr-TR"/>
              </w:rPr>
              <w:instrText xml:space="preserve"> ADDIN EN.CITE.DATA </w:instrText>
            </w:r>
            <w:r w:rsidRPr="00953418">
              <w:rPr>
                <w:sz w:val="18"/>
                <w:szCs w:val="18"/>
                <w:lang w:val="tr-TR"/>
              </w:rPr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  <w:r w:rsidRPr="00953418">
              <w:rPr>
                <w:sz w:val="18"/>
                <w:szCs w:val="18"/>
                <w:lang w:val="tr-TR"/>
              </w:rPr>
            </w:r>
            <w:r w:rsidRPr="00953418">
              <w:rPr>
                <w:sz w:val="18"/>
                <w:szCs w:val="18"/>
                <w:lang w:val="tr-TR"/>
              </w:rPr>
              <w:fldChar w:fldCharType="separate"/>
            </w:r>
            <w:r w:rsidRPr="00953418">
              <w:rPr>
                <w:noProof/>
                <w:sz w:val="18"/>
                <w:szCs w:val="18"/>
                <w:lang w:val="tr-TR"/>
              </w:rPr>
              <w:t>Lynch</w:t>
            </w:r>
            <w:r w:rsidRPr="00953418">
              <w:rPr>
                <w:i/>
                <w:noProof/>
                <w:sz w:val="18"/>
                <w:szCs w:val="18"/>
                <w:lang w:val="tr-TR"/>
              </w:rPr>
              <w:t xml:space="preserve"> et al.</w:t>
            </w:r>
            <w:r w:rsidRPr="00953418">
              <w:rPr>
                <w:noProof/>
                <w:sz w:val="18"/>
                <w:szCs w:val="18"/>
                <w:lang w:val="tr-TR"/>
              </w:rPr>
              <w:t xml:space="preserve"> [12]</w:t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109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Weak</w:t>
            </w:r>
          </w:p>
        </w:tc>
        <w:tc>
          <w:tcPr>
            <w:tcW w:w="1017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</w:tr>
      <w:tr w:rsidR="00156602" w:rsidRPr="00156602" w:rsidTr="00FF35D8">
        <w:tc>
          <w:tcPr>
            <w:tcW w:w="1560" w:type="dxa"/>
            <w:vAlign w:val="center"/>
          </w:tcPr>
          <w:p w:rsidR="00156602" w:rsidRPr="00953418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  <w:lang w:val="tr-TR"/>
              </w:rPr>
            </w:pPr>
            <w:r w:rsidRPr="00953418">
              <w:rPr>
                <w:sz w:val="18"/>
                <w:szCs w:val="18"/>
                <w:lang w:val="tr-TR"/>
              </w:rPr>
              <w:fldChar w:fldCharType="begin">
                <w:fldData xml:space="preserve">PEVuZE5vdGU+PENpdGUgQXV0aG9yWWVhcj0iMSI+PEF1dGhvcj5NYWRzZW48L0F1dGhvcj48WWVh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</w:fldData>
              </w:fldChar>
            </w:r>
            <w:r w:rsidRPr="00953418">
              <w:rPr>
                <w:sz w:val="18"/>
                <w:szCs w:val="18"/>
                <w:lang w:val="tr-TR"/>
              </w:rPr>
              <w:instrText xml:space="preserve"> ADDIN EN.CITE </w:instrText>
            </w:r>
            <w:r w:rsidRPr="00953418">
              <w:rPr>
                <w:sz w:val="18"/>
                <w:szCs w:val="18"/>
                <w:lang w:val="tr-TR"/>
              </w:rPr>
              <w:fldChar w:fldCharType="begin">
                <w:fldData xml:space="preserve">PEVuZE5vdGU+PENpdGUgQXV0aG9yWWVhcj0iMSI+PEF1dGhvcj5NYWRzZW48L0F1dGhvcj48WWVh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</w:fldData>
              </w:fldChar>
            </w:r>
            <w:r w:rsidRPr="00953418">
              <w:rPr>
                <w:sz w:val="18"/>
                <w:szCs w:val="18"/>
                <w:lang w:val="tr-TR"/>
              </w:rPr>
              <w:instrText xml:space="preserve"> ADDIN EN.CITE.DATA </w:instrText>
            </w:r>
            <w:r w:rsidRPr="00953418">
              <w:rPr>
                <w:sz w:val="18"/>
                <w:szCs w:val="18"/>
                <w:lang w:val="tr-TR"/>
              </w:rPr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  <w:r w:rsidRPr="00953418">
              <w:rPr>
                <w:sz w:val="18"/>
                <w:szCs w:val="18"/>
                <w:lang w:val="tr-TR"/>
              </w:rPr>
            </w:r>
            <w:r w:rsidRPr="00953418">
              <w:rPr>
                <w:sz w:val="18"/>
                <w:szCs w:val="18"/>
                <w:lang w:val="tr-TR"/>
              </w:rPr>
              <w:fldChar w:fldCharType="separate"/>
            </w:r>
            <w:r w:rsidRPr="00953418">
              <w:rPr>
                <w:noProof/>
                <w:sz w:val="18"/>
                <w:szCs w:val="18"/>
                <w:lang w:val="tr-TR"/>
              </w:rPr>
              <w:t>Madsen</w:t>
            </w:r>
            <w:r w:rsidRPr="00953418">
              <w:rPr>
                <w:i/>
                <w:noProof/>
                <w:sz w:val="18"/>
                <w:szCs w:val="18"/>
                <w:lang w:val="tr-TR"/>
              </w:rPr>
              <w:t xml:space="preserve"> et al.</w:t>
            </w:r>
            <w:r w:rsidRPr="00953418">
              <w:rPr>
                <w:noProof/>
                <w:sz w:val="18"/>
                <w:szCs w:val="18"/>
                <w:lang w:val="tr-TR"/>
              </w:rPr>
              <w:t xml:space="preserve"> [13]</w:t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  <w:lang w:val="tr-TR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109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017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</w:tr>
      <w:tr w:rsidR="00156602" w:rsidRPr="00156602" w:rsidTr="00FF35D8">
        <w:tc>
          <w:tcPr>
            <w:tcW w:w="1560" w:type="dxa"/>
            <w:vAlign w:val="center"/>
          </w:tcPr>
          <w:p w:rsidR="00156602" w:rsidRPr="00953418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  <w:lang w:val="tr-TR"/>
              </w:rPr>
            </w:pPr>
            <w:r w:rsidRPr="00953418">
              <w:rPr>
                <w:sz w:val="18"/>
                <w:szCs w:val="18"/>
                <w:lang w:val="tr-TR"/>
              </w:rPr>
              <w:fldChar w:fldCharType="begin"/>
            </w:r>
            <w:r w:rsidRPr="00953418">
              <w:rPr>
                <w:sz w:val="18"/>
                <w:szCs w:val="18"/>
                <w:lang w:val="tr-TR"/>
              </w:rPr>
              <w:instrText xml:space="preserve"> ADDIN EN.CITE &lt;EndNote&gt;&lt;Cite AuthorYear="1"&gt;&lt;Author&gt;Magnusson&lt;/Author&gt;&lt;Year&gt;2012&lt;/Year&gt;&lt;RecNum&gt;12487&lt;/RecNum&gt;&lt;DisplayText&gt;&lt;style size="10"&gt;Magnusson&lt;/style&gt;&lt;style face="italic" size="10"&gt;, et al.&lt;/style&gt;&lt;style size="10"&gt; [14]&lt;/style&gt;&lt;/DisplayText&gt;&lt;record&gt;&lt;rec-number&gt;12487&lt;/rec-number&gt;&lt;foreign-keys&gt;&lt;key app="EN" db-id="s22rwspa29s2v4erzf2xx2fxevxtwv02dart" timestamp="0"&gt;12487&lt;/key&gt;&lt;/foreign-keys&gt;&lt;ref-type name="Journal Article"&gt;17&lt;/ref-type&gt;&lt;contributors&gt;&lt;authors&gt;&lt;author&gt;Magnusson, K. T.&lt;/author&gt;&lt;author&gt;Hrafnkelsson, H.&lt;/author&gt;&lt;author&gt;Sigurgeirsson, I.&lt;/author&gt;&lt;author&gt;Johannsson, E.&lt;/author&gt;&lt;author&gt;Sveinsson, T.&lt;/author&gt;&lt;/authors&gt;&lt;/contributors&gt;&lt;auth-address&gt;Research Centre for Sport and Health Sciences, School of Education, University of Iceland, Stakkahlid, 105 Reykjavik, Iceland.&lt;/auth-address&gt;&lt;titles&gt;&lt;title&gt;Limited effects of a 2-year school-based physical activity intervention on body composition and cardiorespiratory fitness in 7-year-old children&lt;/title&gt;&lt;secondary-title&gt;Health Educ Res&lt;/secondary-title&gt;&lt;/titles&gt;&lt;periodical&gt;&lt;full-title&gt;Health Educ Res&lt;/full-title&gt;&lt;/periodical&gt;&lt;pages&gt;484-94&lt;/pages&gt;&lt;volume&gt;27&lt;/volume&gt;&lt;number&gt;3&lt;/number&gt;&lt;edition&gt;2012/03/30&lt;/edition&gt;&lt;keywords&gt;&lt;keyword&gt;*Body Composition&lt;/keyword&gt;&lt;keyword&gt;Child&lt;/keyword&gt;&lt;keyword&gt;*Diet&lt;/keyword&gt;&lt;keyword&gt;*Exercise&lt;/keyword&gt;&lt;keyword&gt;Female&lt;/keyword&gt;&lt;keyword&gt;Health Promotion/*methods&lt;/keyword&gt;&lt;keyword&gt;Humans&lt;/keyword&gt;&lt;keyword&gt;Iceland&lt;/keyword&gt;&lt;keyword&gt;Male&lt;/keyword&gt;&lt;keyword&gt;Obesity/prevention &amp;amp; control&lt;/keyword&gt;&lt;keyword&gt;*Physical Fitness&lt;/keyword&gt;&lt;keyword&gt;*Schools&lt;/keyword&gt;&lt;keyword&gt;Students&lt;/keyword&gt;&lt;keyword&gt;Treatment Outcome&lt;/keyword&gt;&lt;/keywords&gt;&lt;dates&gt;&lt;year&gt;2012&lt;/year&gt;&lt;pub-dates&gt;&lt;date&gt;Jun&lt;/date&gt;&lt;/pub-dates&gt;&lt;/dates&gt;&lt;isbn&gt;1465-3648 (Electronic)&amp;#xD;0268-1153 (Linking)&lt;/isbn&gt;&lt;accession-num&gt;22456632&lt;/accession-num&gt;&lt;urls&gt;&lt;related-urls&gt;&lt;url&gt;https://www.ncbi.nlm.nih.gov/pubmed/22456632&lt;/url&gt;&lt;/related-urls&gt;&lt;/urls&gt;&lt;electronic-resource-num&gt;10.1093/her/cys049&lt;/electronic-resource-num&gt;&lt;/record&gt;&lt;/Cite&gt;&lt;/EndNote&gt;</w:instrText>
            </w:r>
            <w:r w:rsidRPr="00953418">
              <w:rPr>
                <w:sz w:val="18"/>
                <w:szCs w:val="18"/>
                <w:lang w:val="tr-TR"/>
              </w:rPr>
              <w:fldChar w:fldCharType="separate"/>
            </w:r>
            <w:r w:rsidRPr="00953418">
              <w:rPr>
                <w:noProof/>
                <w:sz w:val="18"/>
                <w:szCs w:val="18"/>
                <w:lang w:val="tr-TR"/>
              </w:rPr>
              <w:t>Magnusson</w:t>
            </w:r>
            <w:r w:rsidRPr="00953418">
              <w:rPr>
                <w:i/>
                <w:noProof/>
                <w:sz w:val="18"/>
                <w:szCs w:val="18"/>
                <w:lang w:val="tr-TR"/>
              </w:rPr>
              <w:t xml:space="preserve"> et al.</w:t>
            </w:r>
            <w:r w:rsidRPr="00953418">
              <w:rPr>
                <w:noProof/>
                <w:sz w:val="18"/>
                <w:szCs w:val="18"/>
                <w:lang w:val="tr-TR"/>
              </w:rPr>
              <w:t xml:space="preserve"> [14]</w:t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  <w:lang w:val="tr-TR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109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Weak</w:t>
            </w:r>
          </w:p>
        </w:tc>
        <w:tc>
          <w:tcPr>
            <w:tcW w:w="1017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</w:tr>
      <w:tr w:rsidR="00156602" w:rsidRPr="00156602" w:rsidTr="00FF35D8">
        <w:tc>
          <w:tcPr>
            <w:tcW w:w="1560" w:type="dxa"/>
            <w:vAlign w:val="center"/>
          </w:tcPr>
          <w:p w:rsidR="00156602" w:rsidRPr="00953418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  <w:lang w:val="tr-TR"/>
              </w:rPr>
            </w:pPr>
            <w:r w:rsidRPr="00953418">
              <w:rPr>
                <w:sz w:val="18"/>
                <w:szCs w:val="18"/>
                <w:lang w:val="tr-TR"/>
              </w:rPr>
              <w:fldChar w:fldCharType="begin"/>
            </w:r>
            <w:r w:rsidRPr="00953418">
              <w:rPr>
                <w:sz w:val="18"/>
                <w:szCs w:val="18"/>
                <w:lang w:val="tr-TR"/>
              </w:rPr>
              <w:instrText xml:space="preserve"> ADDIN EN.CITE &lt;EndNote&gt;&lt;Cite AuthorYear="1"&gt;&lt;Author&gt;Shore&lt;/Author&gt;&lt;Year&gt;2014&lt;/Year&gt;&lt;RecNum&gt;12286&lt;/RecNum&gt;&lt;DisplayText&gt;&lt;style size="10"&gt;Shore&lt;/style&gt;&lt;style face="italic" size="10"&gt;, et al.&lt;/style&gt;&lt;style size="10"&gt; [15]&lt;/style&gt;&lt;/DisplayText&gt;&lt;record&gt;&lt;rec-number&gt;12286&lt;/rec-number&gt;&lt;foreign-keys&gt;&lt;key app="EN" db-id="s22rwspa29s2v4erzf2xx2fxevxtwv02dart" timestamp="0"&gt;12286&lt;/key&gt;&lt;/foreign-keys&gt;&lt;ref-type name="Journal Article"&gt;17&lt;/ref-type&gt;&lt;contributors&gt;&lt;authors&gt;&lt;author&gt;Shore, S. M.&lt;/author&gt;&lt;author&gt;Sachs, M. L.&lt;/author&gt;&lt;author&gt;DuCette, J. P.&lt;/author&gt;&lt;author&gt;Libonati, J. R.&lt;/author&gt;&lt;/authors&gt;&lt;/contributors&gt;&lt;titles&gt;&lt;title&gt;Step-Count Promotion Through a School-Based Intervention&lt;/title&gt;&lt;secondary-title&gt;Clinical Nursing Research&lt;/secondary-title&gt;&lt;/titles&gt;&lt;pages&gt;402-420&lt;/pages&gt;&lt;volume&gt;23&lt;/volume&gt;&lt;number&gt;4&lt;/number&gt;&lt;dates&gt;&lt;year&gt;2014&lt;/year&gt;&lt;pub-dates&gt;&lt;date&gt;Aug&lt;/date&gt;&lt;/pub-dates&gt;&lt;/dates&gt;&lt;isbn&gt;1054-7738&lt;/isbn&gt;&lt;accession-num&gt;WOS:000342580800005&lt;/accession-num&gt;&lt;urls&gt;&lt;related-urls&gt;&lt;url&gt;&amp;lt;Go to ISI&amp;gt;://WOS:000342580800005&lt;/url&gt;&lt;/related-urls&gt;&lt;/urls&gt;&lt;electronic-resource-num&gt;10.1177/1054773813485240&lt;/electronic-resource-num&gt;&lt;/record&gt;&lt;/Cite&gt;&lt;/EndNote&gt;</w:instrText>
            </w:r>
            <w:r w:rsidRPr="00953418">
              <w:rPr>
                <w:sz w:val="18"/>
                <w:szCs w:val="18"/>
                <w:lang w:val="tr-TR"/>
              </w:rPr>
              <w:fldChar w:fldCharType="separate"/>
            </w:r>
            <w:r w:rsidRPr="00953418">
              <w:rPr>
                <w:noProof/>
                <w:sz w:val="18"/>
                <w:szCs w:val="18"/>
                <w:lang w:val="tr-TR"/>
              </w:rPr>
              <w:t>Shore</w:t>
            </w:r>
            <w:r w:rsidRPr="00953418">
              <w:rPr>
                <w:i/>
                <w:noProof/>
                <w:sz w:val="18"/>
                <w:szCs w:val="18"/>
                <w:lang w:val="tr-TR"/>
              </w:rPr>
              <w:t xml:space="preserve"> et al.</w:t>
            </w:r>
            <w:r w:rsidRPr="00953418">
              <w:rPr>
                <w:noProof/>
                <w:sz w:val="18"/>
                <w:szCs w:val="18"/>
                <w:lang w:val="tr-TR"/>
              </w:rPr>
              <w:t xml:space="preserve"> [15]</w:t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  <w:lang w:val="tr-TR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109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017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</w:tr>
      <w:tr w:rsidR="00156602" w:rsidRPr="00156602" w:rsidTr="00FF35D8">
        <w:tc>
          <w:tcPr>
            <w:tcW w:w="1560" w:type="dxa"/>
            <w:vAlign w:val="center"/>
          </w:tcPr>
          <w:p w:rsidR="00156602" w:rsidRPr="00953418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  <w:lang w:val="tr-TR"/>
              </w:rPr>
            </w:pPr>
            <w:r w:rsidRPr="00953418">
              <w:rPr>
                <w:sz w:val="18"/>
                <w:szCs w:val="18"/>
                <w:lang w:val="tr-TR"/>
              </w:rPr>
              <w:fldChar w:fldCharType="begin"/>
            </w:r>
            <w:r w:rsidRPr="00953418">
              <w:rPr>
                <w:sz w:val="18"/>
                <w:szCs w:val="18"/>
                <w:lang w:val="tr-TR"/>
              </w:rPr>
              <w:instrText xml:space="preserve"> ADDIN EN.CITE &lt;EndNote&gt;&lt;Cite AuthorYear="1"&gt;&lt;Author&gt;Sigmund&lt;/Author&gt;&lt;Year&gt;2012&lt;/Year&gt;&lt;RecNum&gt;12482&lt;/RecNum&gt;&lt;DisplayText&gt;&lt;style size="10"&gt;Sigmund&lt;/style&gt;&lt;style face="italic" size="10"&gt;, et al.&lt;/style&gt;&lt;style size="10"&gt; [16]&lt;/style&gt;&lt;/DisplayText&gt;&lt;record&gt;&lt;rec-number&gt;12482&lt;/rec-number&gt;&lt;foreign-keys&gt;&lt;key app="EN" db-id="s22rwspa29s2v4erzf2xx2fxevxtwv02dart" timestamp="0"&gt;12482&lt;/key&gt;&lt;/foreign-keys&gt;&lt;ref-type name="Journal Article"&gt;17&lt;/ref-type&gt;&lt;contributors&gt;&lt;authors&gt;&lt;author&gt;Sigmund, E.&lt;/author&gt;&lt;author&gt;El Ansari, W.&lt;/author&gt;&lt;author&gt;Sigmundova, D.&lt;/author&gt;&lt;/authors&gt;&lt;/contributors&gt;&lt;auth-address&gt;Center for Kinanthropology Research, Institute of Active Lifestyle, Palacky University in Olomouc, Olomouc, Czech Republic. erik.sigmund@upol.cz&lt;/auth-address&gt;&lt;titles&gt;&lt;title&gt;Does school-based physical activity decrease overweight and obesity in children aged 6-9 years? A two-year non-randomized longitudinal intervention study in the Czech Republic&lt;/title&gt;&lt;secondary-title&gt;BMC Public Health&lt;/secondary-title&gt;&lt;/titles&gt;&lt;periodical&gt;&lt;full-title&gt;BMC Public Health&lt;/full-title&gt;&lt;/periodical&gt;&lt;pages&gt;570&lt;/pages&gt;&lt;volume&gt;12&lt;/volume&gt;&lt;edition&gt;2012/08/16&lt;/edition&gt;&lt;keywords&gt;&lt;keyword&gt;Child&lt;/keyword&gt;&lt;keyword&gt;Czech Republic&lt;/keyword&gt;&lt;keyword&gt;Female&lt;/keyword&gt;&lt;keyword&gt;Humans&lt;/keyword&gt;&lt;keyword&gt;Longitudinal Studies&lt;/keyword&gt;&lt;keyword&gt;Male&lt;/keyword&gt;&lt;keyword&gt;*Motor Activity&lt;/keyword&gt;&lt;keyword&gt;Obesity/*prevention &amp;amp; control&lt;/keyword&gt;&lt;keyword&gt;Overweight/*prevention &amp;amp; control&lt;/keyword&gt;&lt;keyword&gt;Program Evaluation&lt;/keyword&gt;&lt;keyword&gt;*School Health Services&lt;/keyword&gt;&lt;/keywords&gt;&lt;dates&gt;&lt;year&gt;2012&lt;/year&gt;&lt;pub-dates&gt;&lt;date&gt;Jul 29&lt;/date&gt;&lt;/pub-dates&gt;&lt;/dates&gt;&lt;isbn&gt;1471-2458 (Electronic)&amp;#xD;1471-2458 (Linking)&lt;/isbn&gt;&lt;accession-num&gt;22892226&lt;/accession-num&gt;&lt;urls&gt;&lt;related-urls&gt;&lt;url&gt;https://www.ncbi.nlm.nih.gov/pubmed/22892226&lt;/url&gt;&lt;/related-urls&gt;&lt;/urls&gt;&lt;custom2&gt;PMC3507879&lt;/custom2&gt;&lt;electronic-resource-num&gt;10.1186/1471-2458-12-570&lt;/electronic-resource-num&gt;&lt;/record&gt;&lt;/Cite&gt;&lt;/EndNote&gt;</w:instrText>
            </w:r>
            <w:r w:rsidRPr="00953418">
              <w:rPr>
                <w:sz w:val="18"/>
                <w:szCs w:val="18"/>
                <w:lang w:val="tr-TR"/>
              </w:rPr>
              <w:fldChar w:fldCharType="separate"/>
            </w:r>
            <w:r w:rsidRPr="00953418">
              <w:rPr>
                <w:noProof/>
                <w:sz w:val="18"/>
                <w:szCs w:val="18"/>
                <w:lang w:val="tr-TR"/>
              </w:rPr>
              <w:t>Sigmund</w:t>
            </w:r>
            <w:r w:rsidRPr="00953418">
              <w:rPr>
                <w:i/>
                <w:noProof/>
                <w:sz w:val="18"/>
                <w:szCs w:val="18"/>
                <w:lang w:val="tr-TR"/>
              </w:rPr>
              <w:t xml:space="preserve"> et al.</w:t>
            </w:r>
            <w:r w:rsidRPr="00953418">
              <w:rPr>
                <w:noProof/>
                <w:sz w:val="18"/>
                <w:szCs w:val="18"/>
                <w:lang w:val="tr-TR"/>
              </w:rPr>
              <w:t xml:space="preserve"> [16]</w:t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109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017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</w:tr>
      <w:tr w:rsidR="00156602" w:rsidRPr="00156602" w:rsidTr="00FF35D8">
        <w:tc>
          <w:tcPr>
            <w:tcW w:w="1560" w:type="dxa"/>
            <w:vAlign w:val="center"/>
          </w:tcPr>
          <w:p w:rsidR="00156602" w:rsidRPr="00953418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  <w:lang w:val="tr-TR"/>
              </w:rPr>
            </w:pPr>
            <w:r w:rsidRPr="00953418">
              <w:rPr>
                <w:sz w:val="18"/>
                <w:szCs w:val="18"/>
                <w:lang w:val="tr-TR"/>
              </w:rPr>
              <w:fldChar w:fldCharType="begin"/>
            </w:r>
            <w:r w:rsidRPr="00953418">
              <w:rPr>
                <w:sz w:val="18"/>
                <w:szCs w:val="18"/>
                <w:lang w:val="tr-TR"/>
              </w:rPr>
              <w:instrText xml:space="preserve"> ADDIN EN.CITE &lt;EndNote&gt;&lt;Cite AuthorYear="1"&gt;&lt;Author&gt;Thivel&lt;/Author&gt;&lt;Year&gt;2011&lt;/Year&gt;&lt;RecNum&gt;12507&lt;/RecNum&gt;&lt;DisplayText&gt;&lt;style size="10"&gt;Thivel&lt;/style&gt;&lt;style face="italic" size="10"&gt;, et al.&lt;/style&gt;&lt;style size="10"&gt; [17]&lt;/style&gt;&lt;/DisplayText&gt;&lt;record&gt;&lt;rec-number&gt;12507&lt;/rec-number&gt;&lt;foreign-keys&gt;&lt;key app="EN" db-id="s22rwspa29s2v4erzf2xx2fxevxtwv02dart" timestamp="0"&gt;12507&lt;/key&gt;&lt;/foreign-keys&gt;&lt;ref-type name="Journal Article"&gt;17&lt;/ref-type&gt;&lt;contributors&gt;&lt;authors&gt;&lt;author&gt;Thivel, D.&lt;/author&gt;&lt;author&gt;Isacco, L.&lt;/author&gt;&lt;author&gt;Lazaar, N.&lt;/author&gt;&lt;author&gt;Aucouturier, J.&lt;/author&gt;&lt;author&gt;Ratel, S.&lt;/author&gt;&lt;author&gt;Dore, E.&lt;/author&gt;&lt;author&gt;Meyer, M.&lt;/author&gt;&lt;author&gt;Duche, P.&lt;/author&gt;&lt;/authors&gt;&lt;/contributors&gt;&lt;auth-address&gt;Laboratory of Exercise Physiology, EA3533, Blaise Pascal University, Clermont University, Clermont-Ferrand, France. David.Thivel@univ-bpclermont.fr&lt;/auth-address&gt;&lt;titles&gt;&lt;title&gt;Effect of a 6-month school-based physical activity program on body composition and physical fitness in lean and obese schoolchildren&lt;/title&gt;&lt;secondary-title&gt;Eur J Pediatr&lt;/secondary-title&gt;&lt;/titles&gt;&lt;pages&gt;1435-43&lt;/pages&gt;&lt;volume&gt;170&lt;/volume&gt;&lt;number&gt;11&lt;/number&gt;&lt;edition&gt;2011/04/09&lt;/edition&gt;&lt;keywords&gt;&lt;keyword&gt;Anaerobic Threshold&lt;/keyword&gt;&lt;keyword&gt;Body Composition&lt;/keyword&gt;&lt;keyword&gt;Child&lt;/keyword&gt;&lt;keyword&gt;*Exercise&lt;/keyword&gt;&lt;keyword&gt;Female&lt;/keyword&gt;&lt;keyword&gt;France&lt;/keyword&gt;&lt;keyword&gt;Humans&lt;/keyword&gt;&lt;keyword&gt;Male&lt;/keyword&gt;&lt;keyword&gt;Obesity/*rehabilitation&lt;/keyword&gt;&lt;keyword&gt;Overweight/rehabilitation&lt;/keyword&gt;&lt;keyword&gt;*Physical Education and Training&lt;/keyword&gt;&lt;keyword&gt;Physical Fitness&lt;/keyword&gt;&lt;keyword&gt;School Health Services&lt;/keyword&gt;&lt;/keywords&gt;&lt;dates&gt;&lt;year&gt;2011&lt;/year&gt;&lt;pub-dates&gt;&lt;date&gt;Nov&lt;/date&gt;&lt;/pub-dates&gt;&lt;/dates&gt;&lt;isbn&gt;1432-1076 (Electronic)&amp;#xD;0340-6199 (Linking)&lt;/isbn&gt;&lt;accession-num&gt;21475968&lt;/accession-num&gt;&lt;urls&gt;&lt;related-urls&gt;&lt;url&gt;https://www.ncbi.nlm.nih.gov/pubmed/21475968&lt;/url&gt;&lt;/related-urls&gt;&lt;/urls&gt;&lt;electronic-resource-num&gt;10.1007/s00431-011-1466-x&lt;/electronic-resource-num&gt;&lt;/record&gt;&lt;/Cite&gt;&lt;/EndNote&gt;</w:instrText>
            </w:r>
            <w:r w:rsidRPr="00953418">
              <w:rPr>
                <w:sz w:val="18"/>
                <w:szCs w:val="18"/>
                <w:lang w:val="tr-TR"/>
              </w:rPr>
              <w:fldChar w:fldCharType="separate"/>
            </w:r>
            <w:r w:rsidRPr="00953418">
              <w:rPr>
                <w:noProof/>
                <w:sz w:val="18"/>
                <w:szCs w:val="18"/>
                <w:lang w:val="tr-TR"/>
              </w:rPr>
              <w:t>Thivel</w:t>
            </w:r>
            <w:r w:rsidRPr="00953418">
              <w:rPr>
                <w:i/>
                <w:noProof/>
                <w:sz w:val="18"/>
                <w:szCs w:val="18"/>
                <w:lang w:val="tr-TR"/>
              </w:rPr>
              <w:t xml:space="preserve"> et al.</w:t>
            </w:r>
            <w:r w:rsidRPr="00953418">
              <w:rPr>
                <w:noProof/>
                <w:sz w:val="18"/>
                <w:szCs w:val="18"/>
                <w:lang w:val="tr-TR"/>
              </w:rPr>
              <w:t xml:space="preserve"> [17]</w:t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109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017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</w:tr>
      <w:tr w:rsidR="00156602" w:rsidRPr="00156602" w:rsidTr="00FF35D8">
        <w:trPr>
          <w:trHeight w:val="592"/>
        </w:trPr>
        <w:tc>
          <w:tcPr>
            <w:tcW w:w="1560" w:type="dxa"/>
            <w:vAlign w:val="center"/>
          </w:tcPr>
          <w:p w:rsidR="00156602" w:rsidRPr="00953418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  <w:lang w:val="tr-TR"/>
              </w:rPr>
            </w:pPr>
            <w:r w:rsidRPr="00953418">
              <w:rPr>
                <w:sz w:val="18"/>
                <w:szCs w:val="18"/>
                <w:lang w:val="tr-TR"/>
              </w:rPr>
              <w:fldChar w:fldCharType="begin"/>
            </w:r>
            <w:r w:rsidRPr="00953418">
              <w:rPr>
                <w:sz w:val="18"/>
                <w:szCs w:val="18"/>
                <w:lang w:val="tr-TR"/>
              </w:rPr>
              <w:instrText xml:space="preserve"> ADDIN EN.CITE &lt;EndNote&gt;&lt;Cite AuthorYear="1"&gt;&lt;Author&gt;Tian&lt;/Author&gt;&lt;Year&gt;2017&lt;/Year&gt;&lt;RecNum&gt;13241&lt;/RecNum&gt;&lt;DisplayText&gt;&lt;style size="10"&gt;Tian&lt;/style&gt;&lt;style face="italic" size="10"&gt;, et al.&lt;/style&gt;&lt;style size="10"&gt; [18]&lt;/style&gt;&lt;/DisplayText&gt;&lt;record&gt;&lt;rec-number&gt;13241&lt;/rec-number&gt;&lt;foreign-keys&gt;&lt;key app="EN" db-id="s22rwspa29s2v4erzf2xx2fxevxtwv02dart" timestamp="1568747720"&gt;13241&lt;/key&gt;&lt;/foreign-keys&gt;&lt;ref-type name="Journal Article"&gt;17&lt;/ref-type&gt;&lt;contributors&gt;&lt;authors&gt;&lt;author&gt;Tian, H. L.&lt;/author&gt;&lt;author&gt;du Toit, D.&lt;/author&gt;&lt;author&gt;Toriola, A. L.&lt;/author&gt;&lt;/authors&gt;&lt;/contributors&gt;&lt;titles&gt;&lt;title&gt;The effects of an enhanced quality Physical Education programme on the physical activity levels of Grade 7 learners in Potchefstroom, South Africa&lt;/title&gt;&lt;secondary-title&gt;Physical Education and Sport Pedagogy&lt;/secondary-title&gt;&lt;/titles&gt;&lt;periodical&gt;&lt;full-title&gt;Physical Education and Sport Pedagogy&lt;/full-title&gt;&lt;/periodical&gt;&lt;pages&gt;35-50&lt;/pages&gt;&lt;volume&gt;22&lt;/volume&gt;&lt;number&gt;1&lt;/number&gt;&lt;dates&gt;&lt;year&gt;2017&lt;/year&gt;&lt;pub-dates&gt;&lt;date&gt;Jan&lt;/date&gt;&lt;/pub-dates&gt;&lt;/dates&gt;&lt;isbn&gt;1740-8989&lt;/isbn&gt;&lt;accession-num&gt;WOS:000393873900003&lt;/accession-num&gt;&lt;urls&gt;&lt;related-urls&gt;&lt;url&gt;&amp;lt;Go to ISI&amp;gt;://WOS:000393873900003&lt;/url&gt;&lt;/related-urls&gt;&lt;/urls&gt;&lt;electronic-resource-num&gt;10.1080/17408989.2015.1072509&lt;/electronic-resource-num&gt;&lt;/record&gt;&lt;/Cite&gt;&lt;/EndNote&gt;</w:instrText>
            </w:r>
            <w:r w:rsidRPr="00953418">
              <w:rPr>
                <w:sz w:val="18"/>
                <w:szCs w:val="18"/>
                <w:lang w:val="tr-TR"/>
              </w:rPr>
              <w:fldChar w:fldCharType="separate"/>
            </w:r>
            <w:r w:rsidRPr="00953418">
              <w:rPr>
                <w:noProof/>
                <w:sz w:val="18"/>
                <w:szCs w:val="18"/>
                <w:lang w:val="tr-TR"/>
              </w:rPr>
              <w:t>Tian</w:t>
            </w:r>
            <w:r w:rsidRPr="00953418">
              <w:rPr>
                <w:i/>
                <w:noProof/>
                <w:sz w:val="18"/>
                <w:szCs w:val="18"/>
                <w:lang w:val="tr-TR"/>
              </w:rPr>
              <w:t xml:space="preserve"> et al.</w:t>
            </w:r>
            <w:r w:rsidRPr="00953418">
              <w:rPr>
                <w:noProof/>
                <w:sz w:val="18"/>
                <w:szCs w:val="18"/>
                <w:lang w:val="tr-TR"/>
              </w:rPr>
              <w:t xml:space="preserve"> [18]</w:t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  <w:lang w:val="tr-TR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109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017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</w:tr>
      <w:tr w:rsidR="00156602" w:rsidRPr="00156602" w:rsidTr="00FF35D8">
        <w:trPr>
          <w:trHeight w:val="841"/>
        </w:trPr>
        <w:tc>
          <w:tcPr>
            <w:tcW w:w="1560" w:type="dxa"/>
            <w:vAlign w:val="center"/>
          </w:tcPr>
          <w:p w:rsidR="00156602" w:rsidRPr="00953418" w:rsidRDefault="00156602" w:rsidP="00156602">
            <w:pPr>
              <w:pStyle w:val="MDPI21heading1"/>
              <w:spacing w:before="0" w:after="0" w:line="240" w:lineRule="auto"/>
              <w:jc w:val="center"/>
              <w:rPr>
                <w:sz w:val="18"/>
                <w:szCs w:val="18"/>
                <w:lang w:val="tr-TR"/>
              </w:rPr>
            </w:pPr>
            <w:r w:rsidRPr="00953418">
              <w:rPr>
                <w:sz w:val="18"/>
                <w:szCs w:val="18"/>
                <w:lang w:val="tr-TR"/>
              </w:rPr>
              <w:fldChar w:fldCharType="begin"/>
            </w:r>
            <w:r w:rsidRPr="00953418">
              <w:rPr>
                <w:sz w:val="18"/>
                <w:szCs w:val="18"/>
                <w:lang w:val="tr-TR"/>
              </w:rPr>
              <w:instrText xml:space="preserve"> ADDIN EN.CITE &lt;EndNote&gt;&lt;Cite AuthorYear="1"&gt;&lt;Author&gt;Vander Ploeg&lt;/Author&gt;&lt;Year&gt;2014&lt;/Year&gt;&lt;RecNum&gt;12790&lt;/RecNum&gt;&lt;DisplayText&gt;&lt;style size="10"&gt;Vander Ploeg&lt;/style&gt;&lt;style face="italic" size="10"&gt;, et al.&lt;/style&gt;&lt;style size="10"&gt; [19]&lt;/style&gt;&lt;/DisplayText&gt;&lt;record&gt;&lt;rec-number&gt;12790&lt;/rec-number&gt;&lt;foreign-keys&gt;&lt;key app="EN" db-id="s22rwspa29s2v4erzf2xx2fxevxtwv02dart" timestamp="1568643835"&gt;12790&lt;/key&gt;&lt;/foreign-keys&gt;&lt;ref-type name="Journal Article"&gt;17&lt;/ref-type&gt;&lt;contributors&gt;&lt;authors&gt;&lt;author&gt;Vander Ploeg, K. A.&lt;/author&gt;&lt;author&gt;McGavock, J.&lt;/author&gt;&lt;author&gt;Maximova, K.&lt;/author&gt;&lt;author&gt;Veugelers, P. J.&lt;/author&gt;&lt;/authors&gt;&lt;/contributors&gt;&lt;auth-address&gt;School of Public Health, University of Alberta, Edmonton, Alberta, Canada; and.&lt;/auth-address&gt;&lt;titles&gt;&lt;title&gt;School-based health promotion and physical activity during and after school hours&lt;/title&gt;&lt;secondary-title&gt;Pediatrics&lt;/secondary-title&gt;&lt;/titles&gt;&lt;periodical&gt;&lt;full-title&gt;Pediatrics&lt;/full-title&gt;&lt;/periodical&gt;&lt;pages&gt;e371-8&lt;/pages&gt;&lt;volume&gt;133&lt;/volume&gt;&lt;number&gt;2&lt;/number&gt;&lt;edition&gt;2014/01/15&lt;/edition&gt;&lt;keywords&gt;&lt;keyword&gt;Child&lt;/keyword&gt;&lt;keyword&gt;Female&lt;/keyword&gt;&lt;keyword&gt;Humans&lt;/keyword&gt;&lt;keyword&gt;Male&lt;/keyword&gt;&lt;keyword&gt;*Motor Activity&lt;/keyword&gt;&lt;keyword&gt;Program Evaluation&lt;/keyword&gt;&lt;keyword&gt;*School Health Services&lt;/keyword&gt;&lt;keyword&gt;Time Factors&lt;/keyword&gt;&lt;keyword&gt;health promotion&lt;/keyword&gt;&lt;keyword&gt;physical activity&lt;/keyword&gt;&lt;keyword&gt;school health&lt;/keyword&gt;&lt;/keywords&gt;&lt;dates&gt;&lt;year&gt;2014&lt;/year&gt;&lt;pub-dates&gt;&lt;date&gt;Feb&lt;/date&gt;&lt;/pub-dates&gt;&lt;/dates&gt;&lt;isbn&gt;1098-4275 (Electronic)&amp;#xD;0031-4005 (Linking)&lt;/isbn&gt;&lt;accession-num&gt;24420806&lt;/accession-num&gt;&lt;urls&gt;&lt;related-urls&gt;&lt;url&gt;https://www.ncbi.nlm.nih.gov/pubmed/24420806&lt;/url&gt;&lt;/related-urls&gt;&lt;/urls&gt;&lt;electronic-resource-num&gt;10.1542/peds.2013-2383&lt;/electronic-resource-num&gt;&lt;/record&gt;&lt;/Cite&gt;&lt;/EndNote&gt;</w:instrText>
            </w:r>
            <w:r w:rsidRPr="00953418">
              <w:rPr>
                <w:sz w:val="18"/>
                <w:szCs w:val="18"/>
                <w:lang w:val="tr-TR"/>
              </w:rPr>
              <w:fldChar w:fldCharType="separate"/>
            </w:r>
            <w:r w:rsidRPr="00953418">
              <w:rPr>
                <w:noProof/>
                <w:sz w:val="18"/>
                <w:szCs w:val="18"/>
                <w:lang w:val="tr-TR"/>
              </w:rPr>
              <w:t>Vander Ploeg</w:t>
            </w:r>
            <w:r w:rsidRPr="00953418">
              <w:rPr>
                <w:i/>
                <w:noProof/>
                <w:sz w:val="18"/>
                <w:szCs w:val="18"/>
                <w:lang w:val="tr-TR"/>
              </w:rPr>
              <w:t xml:space="preserve"> et al.</w:t>
            </w:r>
            <w:r w:rsidRPr="00953418">
              <w:rPr>
                <w:noProof/>
                <w:sz w:val="18"/>
                <w:szCs w:val="18"/>
                <w:lang w:val="tr-TR"/>
              </w:rPr>
              <w:t xml:space="preserve"> [19]</w:t>
            </w:r>
            <w:r w:rsidRPr="00953418">
              <w:rPr>
                <w:sz w:val="18"/>
                <w:szCs w:val="18"/>
                <w:lang w:val="tr-TR"/>
              </w:rPr>
              <w:fldChar w:fldCharType="end"/>
            </w:r>
          </w:p>
        </w:tc>
        <w:tc>
          <w:tcPr>
            <w:tcW w:w="850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992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109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  <w:tc>
          <w:tcPr>
            <w:tcW w:w="1276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Moderate</w:t>
            </w:r>
          </w:p>
        </w:tc>
        <w:tc>
          <w:tcPr>
            <w:tcW w:w="1017" w:type="dxa"/>
            <w:vAlign w:val="center"/>
          </w:tcPr>
          <w:p w:rsidR="00156602" w:rsidRPr="00156602" w:rsidRDefault="00156602" w:rsidP="00156602">
            <w:pPr>
              <w:pStyle w:val="MDPI21heading1"/>
              <w:spacing w:before="0" w:after="0" w:line="240" w:lineRule="auto"/>
              <w:jc w:val="center"/>
              <w:rPr>
                <w:b w:val="0"/>
                <w:sz w:val="18"/>
                <w:szCs w:val="18"/>
              </w:rPr>
            </w:pPr>
            <w:r w:rsidRPr="00156602">
              <w:rPr>
                <w:b w:val="0"/>
                <w:sz w:val="18"/>
                <w:szCs w:val="18"/>
              </w:rPr>
              <w:t>Strong</w:t>
            </w:r>
          </w:p>
        </w:tc>
      </w:tr>
    </w:tbl>
    <w:bookmarkEnd w:id="1"/>
    <w:p w:rsidR="003B2B11" w:rsidRPr="00156602" w:rsidRDefault="009337AE" w:rsidP="009337AE">
      <w:pPr>
        <w:jc w:val="both"/>
        <w:rPr>
          <w:rFonts w:ascii="Palatino Linotype" w:hAnsi="Palatino Linotype"/>
          <w:sz w:val="18"/>
          <w:szCs w:val="18"/>
        </w:rPr>
      </w:pPr>
      <w:r w:rsidRPr="00156602">
        <w:rPr>
          <w:rFonts w:ascii="Palatino Linotype" w:hAnsi="Palatino Linotype"/>
          <w:sz w:val="18"/>
          <w:szCs w:val="18"/>
        </w:rPr>
        <w:t xml:space="preserve">*Quality assessment tool for quantitative studies developed by the Effective Public Health Practice Project (EPHPP) </w:t>
      </w:r>
      <w:r w:rsidRPr="00156602">
        <w:rPr>
          <w:rFonts w:ascii="Palatino Linotype" w:hAnsi="Palatino Linotype"/>
          <w:sz w:val="18"/>
          <w:szCs w:val="18"/>
        </w:rPr>
        <w:fldChar w:fldCharType="begin">
          <w:fldData xml:space="preserve">PEVuZE5vdGU+PENpdGU+PEF1dGhvcj5UaG9tYXM8L0F1dGhvcj48WWVhcj4yMDA0PC9ZZWFyPjxS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</w:fldData>
        </w:fldChar>
      </w:r>
      <w:r w:rsidRPr="00156602">
        <w:rPr>
          <w:rFonts w:ascii="Palatino Linotype" w:hAnsi="Palatino Linotype"/>
          <w:sz w:val="18"/>
          <w:szCs w:val="18"/>
        </w:rPr>
        <w:instrText xml:space="preserve"> ADDIN EN.CITE </w:instrText>
      </w:r>
      <w:r w:rsidRPr="00156602">
        <w:rPr>
          <w:rFonts w:ascii="Palatino Linotype" w:hAnsi="Palatino Linotype"/>
          <w:sz w:val="18"/>
          <w:szCs w:val="18"/>
        </w:rPr>
        <w:fldChar w:fldCharType="begin">
          <w:fldData xml:space="preserve">PEVuZE5vdGU+PENpdGU+PEF1dGhvcj5UaG9tYXM8L0F1dGhvcj48WWVhcj4yMDA0PC9ZZWFyPjxS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</w:fldData>
        </w:fldChar>
      </w:r>
      <w:r w:rsidRPr="00156602">
        <w:rPr>
          <w:rFonts w:ascii="Palatino Linotype" w:hAnsi="Palatino Linotype"/>
          <w:sz w:val="18"/>
          <w:szCs w:val="18"/>
        </w:rPr>
        <w:instrText xml:space="preserve"> ADDIN EN.CITE.DATA </w:instrText>
      </w:r>
      <w:r w:rsidRPr="00156602">
        <w:rPr>
          <w:rFonts w:ascii="Palatino Linotype" w:hAnsi="Palatino Linotype"/>
          <w:sz w:val="18"/>
          <w:szCs w:val="18"/>
        </w:rPr>
      </w:r>
      <w:r w:rsidRPr="00156602">
        <w:rPr>
          <w:rFonts w:ascii="Palatino Linotype" w:hAnsi="Palatino Linotype"/>
          <w:sz w:val="18"/>
          <w:szCs w:val="18"/>
        </w:rPr>
        <w:fldChar w:fldCharType="end"/>
      </w:r>
      <w:r w:rsidRPr="00156602">
        <w:rPr>
          <w:rFonts w:ascii="Palatino Linotype" w:hAnsi="Palatino Linotype"/>
          <w:sz w:val="18"/>
          <w:szCs w:val="18"/>
          <w:lang w:val="tr-TR"/>
        </w:rPr>
      </w:r>
      <w:r w:rsidRPr="00156602">
        <w:rPr>
          <w:rFonts w:ascii="Palatino Linotype" w:hAnsi="Palatino Linotype"/>
          <w:sz w:val="18"/>
          <w:szCs w:val="18"/>
          <w:lang w:val="tr-TR"/>
        </w:rPr>
        <w:fldChar w:fldCharType="separate"/>
      </w:r>
      <w:r w:rsidRPr="00156602">
        <w:rPr>
          <w:rFonts w:ascii="Palatino Linotype" w:hAnsi="Palatino Linotype"/>
          <w:noProof/>
          <w:sz w:val="18"/>
          <w:szCs w:val="18"/>
        </w:rPr>
        <w:t>[20]</w:t>
      </w:r>
      <w:r w:rsidRPr="00156602">
        <w:rPr>
          <w:rFonts w:ascii="Palatino Linotype" w:hAnsi="Palatino Linotype"/>
          <w:sz w:val="18"/>
          <w:szCs w:val="18"/>
          <w:lang w:val="tr-TR"/>
        </w:rPr>
        <w:fldChar w:fldCharType="end"/>
      </w:r>
    </w:p>
    <w:p w:rsidR="00156602" w:rsidRPr="00156602" w:rsidRDefault="00156602">
      <w:pPr>
        <w:rPr>
          <w:rFonts w:ascii="Palatino Linotype" w:hAnsi="Palatino Linotype"/>
          <w:b/>
          <w:sz w:val="20"/>
        </w:rPr>
      </w:pPr>
    </w:p>
    <w:p w:rsidR="00516BB1" w:rsidRPr="00156602" w:rsidRDefault="00516BB1" w:rsidP="00156602">
      <w:pPr>
        <w:jc w:val="both"/>
        <w:rPr>
          <w:rFonts w:ascii="Palatino Linotype" w:hAnsi="Palatino Linotype"/>
          <w:b/>
          <w:sz w:val="18"/>
          <w:szCs w:val="18"/>
        </w:rPr>
      </w:pPr>
      <w:r w:rsidRPr="00156602">
        <w:rPr>
          <w:rFonts w:ascii="Palatino Linotype" w:hAnsi="Palatino Linotype"/>
          <w:b/>
          <w:sz w:val="18"/>
          <w:szCs w:val="18"/>
        </w:rPr>
        <w:t>References</w:t>
      </w:r>
    </w:p>
    <w:p w:rsidR="00516BB1" w:rsidRPr="00156602" w:rsidRDefault="00516BB1" w:rsidP="00156602">
      <w:pPr>
        <w:jc w:val="both"/>
        <w:rPr>
          <w:rFonts w:ascii="Palatino Linotype" w:hAnsi="Palatino Linotype"/>
          <w:sz w:val="18"/>
          <w:szCs w:val="18"/>
        </w:rPr>
      </w:pPr>
    </w:p>
    <w:p w:rsidR="000C5430" w:rsidRPr="00156602" w:rsidRDefault="00516BB1" w:rsidP="00156602">
      <w:pPr>
        <w:pStyle w:val="EndNoteBibliography"/>
        <w:spacing w:line="260" w:lineRule="atLeast"/>
        <w:ind w:left="425" w:hanging="425"/>
        <w:jc w:val="both"/>
        <w:rPr>
          <w:rFonts w:ascii="Palatino Linotype" w:hAnsi="Palatino Linotype"/>
          <w:sz w:val="18"/>
          <w:szCs w:val="18"/>
        </w:rPr>
      </w:pPr>
      <w:r w:rsidRPr="00156602">
        <w:rPr>
          <w:rFonts w:ascii="Palatino Linotype" w:hAnsi="Palatino Linotype"/>
          <w:sz w:val="18"/>
          <w:szCs w:val="18"/>
        </w:rPr>
        <w:fldChar w:fldCharType="begin"/>
      </w:r>
      <w:r w:rsidRPr="00156602">
        <w:rPr>
          <w:rFonts w:ascii="Palatino Linotype" w:hAnsi="Palatino Linotype"/>
          <w:sz w:val="18"/>
          <w:szCs w:val="18"/>
        </w:rPr>
        <w:instrText xml:space="preserve"> ADDIN EN.REFLIST </w:instrText>
      </w:r>
      <w:r w:rsidRPr="00156602">
        <w:rPr>
          <w:rFonts w:ascii="Palatino Linotype" w:hAnsi="Palatino Linotype"/>
          <w:sz w:val="18"/>
          <w:szCs w:val="18"/>
        </w:rPr>
        <w:fldChar w:fldCharType="separate"/>
      </w:r>
      <w:r w:rsidR="000C5430" w:rsidRPr="00156602">
        <w:rPr>
          <w:rFonts w:ascii="Palatino Linotype" w:hAnsi="Palatino Linotype"/>
          <w:sz w:val="18"/>
          <w:szCs w:val="18"/>
        </w:rPr>
        <w:t>1.</w:t>
      </w:r>
      <w:r w:rsidR="000C5430" w:rsidRPr="00156602">
        <w:rPr>
          <w:rFonts w:ascii="Palatino Linotype" w:hAnsi="Palatino Linotype"/>
          <w:sz w:val="18"/>
          <w:szCs w:val="18"/>
        </w:rPr>
        <w:tab/>
        <w:t xml:space="preserve">Almas, A.; Islam, M.; Jafar, T.H. School-based physical activity programme in preadolescent girls (9-11 years): a feasibility trial in Karachi, Pakistan. </w:t>
      </w:r>
      <w:r w:rsidR="000C5430" w:rsidRPr="00156602">
        <w:rPr>
          <w:rFonts w:ascii="Palatino Linotype" w:hAnsi="Palatino Linotype"/>
          <w:i/>
          <w:sz w:val="18"/>
          <w:szCs w:val="18"/>
        </w:rPr>
        <w:t xml:space="preserve">Arch Dis Child </w:t>
      </w:r>
      <w:r w:rsidR="000C5430" w:rsidRPr="00156602">
        <w:rPr>
          <w:rFonts w:ascii="Palatino Linotype" w:hAnsi="Palatino Linotype"/>
          <w:b/>
          <w:sz w:val="18"/>
          <w:szCs w:val="18"/>
        </w:rPr>
        <w:t>2013</w:t>
      </w:r>
      <w:r w:rsidR="000C5430" w:rsidRPr="00156602">
        <w:rPr>
          <w:rFonts w:ascii="Palatino Linotype" w:hAnsi="Palatino Linotype"/>
          <w:sz w:val="18"/>
          <w:szCs w:val="18"/>
        </w:rPr>
        <w:t xml:space="preserve">, </w:t>
      </w:r>
      <w:r w:rsidR="000C5430" w:rsidRPr="00156602">
        <w:rPr>
          <w:rFonts w:ascii="Palatino Linotype" w:hAnsi="Palatino Linotype"/>
          <w:i/>
          <w:sz w:val="18"/>
          <w:szCs w:val="18"/>
        </w:rPr>
        <w:t>98</w:t>
      </w:r>
      <w:r w:rsidR="000C5430" w:rsidRPr="00156602">
        <w:rPr>
          <w:rFonts w:ascii="Palatino Linotype" w:hAnsi="Palatino Linotype"/>
          <w:sz w:val="18"/>
          <w:szCs w:val="18"/>
        </w:rPr>
        <w:t>, 515-519, doi:10.1136/archdischild-2012-303242.</w:t>
      </w:r>
    </w:p>
    <w:p w:rsidR="000C5430" w:rsidRPr="00156602" w:rsidRDefault="000C5430" w:rsidP="00156602">
      <w:pPr>
        <w:pStyle w:val="EndNoteBibliography"/>
        <w:spacing w:line="260" w:lineRule="atLeast"/>
        <w:ind w:left="425" w:hanging="425"/>
        <w:jc w:val="both"/>
        <w:rPr>
          <w:rFonts w:ascii="Palatino Linotype" w:hAnsi="Palatino Linotype"/>
          <w:sz w:val="18"/>
          <w:szCs w:val="18"/>
        </w:rPr>
      </w:pPr>
      <w:r w:rsidRPr="00156602">
        <w:rPr>
          <w:rFonts w:ascii="Palatino Linotype" w:hAnsi="Palatino Linotype"/>
          <w:sz w:val="18"/>
          <w:szCs w:val="18"/>
        </w:rPr>
        <w:t>2.</w:t>
      </w:r>
      <w:r w:rsidRPr="00156602">
        <w:rPr>
          <w:rFonts w:ascii="Palatino Linotype" w:hAnsi="Palatino Linotype"/>
          <w:sz w:val="18"/>
          <w:szCs w:val="18"/>
        </w:rPr>
        <w:tab/>
        <w:t xml:space="preserve">Aperman-Itzhak, T.; Yom-Tov, A.; Vered, Z.; Waysberg, R.; Livne, I.; Eilat-Adar, S. School-Based Intervention to Promote a Healthy Lifestyle and Obesity Prevention Among Fifth- and Sixth-Grade Children. </w:t>
      </w:r>
      <w:r w:rsidRPr="00156602">
        <w:rPr>
          <w:rFonts w:ascii="Palatino Linotype" w:hAnsi="Palatino Linotype"/>
          <w:i/>
          <w:sz w:val="18"/>
          <w:szCs w:val="18"/>
        </w:rPr>
        <w:t xml:space="preserve">American Journal of Health Education </w:t>
      </w:r>
      <w:r w:rsidRPr="00156602">
        <w:rPr>
          <w:rFonts w:ascii="Palatino Linotype" w:hAnsi="Palatino Linotype"/>
          <w:b/>
          <w:sz w:val="18"/>
          <w:szCs w:val="18"/>
        </w:rPr>
        <w:t>2018</w:t>
      </w:r>
      <w:r w:rsidRPr="00156602">
        <w:rPr>
          <w:rFonts w:ascii="Palatino Linotype" w:hAnsi="Palatino Linotype"/>
          <w:sz w:val="18"/>
          <w:szCs w:val="18"/>
        </w:rPr>
        <w:t xml:space="preserve">, </w:t>
      </w:r>
      <w:r w:rsidRPr="00156602">
        <w:rPr>
          <w:rFonts w:ascii="Palatino Linotype" w:hAnsi="Palatino Linotype"/>
          <w:i/>
          <w:sz w:val="18"/>
          <w:szCs w:val="18"/>
        </w:rPr>
        <w:t>49</w:t>
      </w:r>
      <w:r w:rsidRPr="00156602">
        <w:rPr>
          <w:rFonts w:ascii="Palatino Linotype" w:hAnsi="Palatino Linotype"/>
          <w:sz w:val="18"/>
          <w:szCs w:val="18"/>
        </w:rPr>
        <w:t>, 289-295, doi:10.1080/19325037.2018.1486755.</w:t>
      </w:r>
    </w:p>
    <w:p w:rsidR="000C5430" w:rsidRPr="00156602" w:rsidRDefault="000C5430" w:rsidP="00156602">
      <w:pPr>
        <w:pStyle w:val="EndNoteBibliography"/>
        <w:spacing w:line="260" w:lineRule="atLeast"/>
        <w:ind w:left="425" w:hanging="425"/>
        <w:jc w:val="both"/>
        <w:rPr>
          <w:rFonts w:ascii="Palatino Linotype" w:hAnsi="Palatino Linotype"/>
          <w:sz w:val="18"/>
          <w:szCs w:val="18"/>
        </w:rPr>
      </w:pPr>
      <w:r w:rsidRPr="00156602">
        <w:rPr>
          <w:rFonts w:ascii="Palatino Linotype" w:hAnsi="Palatino Linotype"/>
          <w:sz w:val="18"/>
          <w:szCs w:val="18"/>
        </w:rPr>
        <w:t>3.</w:t>
      </w:r>
      <w:r w:rsidRPr="00156602">
        <w:rPr>
          <w:rFonts w:ascii="Palatino Linotype" w:hAnsi="Palatino Linotype"/>
          <w:sz w:val="18"/>
          <w:szCs w:val="18"/>
        </w:rPr>
        <w:tab/>
        <w:t xml:space="preserve">Bhave, S.; Pandit, A.; Yeravdekar, R.; Madkaikar, V.; Chinchwade, T.; Shaikh, N.; Shaikh, T.; Naik, S.; Marley-Zagar, E.; Fall, C.H.D. Effectiveness of a 5-year school-based intervention programme to reduce adiposity and improve fitness and lifestyle in Indian children; the SYM-KEM study. </w:t>
      </w:r>
      <w:r w:rsidRPr="00156602">
        <w:rPr>
          <w:rFonts w:ascii="Palatino Linotype" w:hAnsi="Palatino Linotype"/>
          <w:i/>
          <w:sz w:val="18"/>
          <w:szCs w:val="18"/>
        </w:rPr>
        <w:t xml:space="preserve">Archives of Disease in Childhood </w:t>
      </w:r>
      <w:r w:rsidRPr="00156602">
        <w:rPr>
          <w:rFonts w:ascii="Palatino Linotype" w:hAnsi="Palatino Linotype"/>
          <w:b/>
          <w:sz w:val="18"/>
          <w:szCs w:val="18"/>
        </w:rPr>
        <w:t>2016</w:t>
      </w:r>
      <w:r w:rsidRPr="00156602">
        <w:rPr>
          <w:rFonts w:ascii="Palatino Linotype" w:hAnsi="Palatino Linotype"/>
          <w:sz w:val="18"/>
          <w:szCs w:val="18"/>
        </w:rPr>
        <w:t xml:space="preserve">, </w:t>
      </w:r>
      <w:r w:rsidRPr="00156602">
        <w:rPr>
          <w:rFonts w:ascii="Palatino Linotype" w:hAnsi="Palatino Linotype"/>
          <w:i/>
          <w:sz w:val="18"/>
          <w:szCs w:val="18"/>
        </w:rPr>
        <w:t>101</w:t>
      </w:r>
      <w:r w:rsidRPr="00156602">
        <w:rPr>
          <w:rFonts w:ascii="Palatino Linotype" w:hAnsi="Palatino Linotype"/>
          <w:sz w:val="18"/>
          <w:szCs w:val="18"/>
        </w:rPr>
        <w:t>, 33-40, doi:10.1136/archdischild-2015-308673.</w:t>
      </w:r>
    </w:p>
    <w:p w:rsidR="000C5430" w:rsidRPr="00156602" w:rsidRDefault="000C5430" w:rsidP="00156602">
      <w:pPr>
        <w:pStyle w:val="EndNoteBibliography"/>
        <w:spacing w:line="260" w:lineRule="atLeast"/>
        <w:ind w:left="425" w:hanging="425"/>
        <w:jc w:val="both"/>
        <w:rPr>
          <w:rFonts w:ascii="Palatino Linotype" w:hAnsi="Palatino Linotype"/>
          <w:sz w:val="18"/>
          <w:szCs w:val="18"/>
        </w:rPr>
      </w:pPr>
      <w:r w:rsidRPr="00156602">
        <w:rPr>
          <w:rFonts w:ascii="Palatino Linotype" w:hAnsi="Palatino Linotype"/>
          <w:sz w:val="18"/>
          <w:szCs w:val="18"/>
        </w:rPr>
        <w:lastRenderedPageBreak/>
        <w:t>4.</w:t>
      </w:r>
      <w:r w:rsidRPr="00156602">
        <w:rPr>
          <w:rFonts w:ascii="Palatino Linotype" w:hAnsi="Palatino Linotype"/>
          <w:sz w:val="18"/>
          <w:szCs w:val="18"/>
        </w:rPr>
        <w:tab/>
        <w:t xml:space="preserve">Brown, E.C.; Buchan, D.S.; Cavana, J.; Baker, J.S.; Wyatt, F.B.; Kilgore, J.L. Fit for school: results of a 10-week school-based child healthy weight pilot intervention for primary school students. </w:t>
      </w:r>
      <w:r w:rsidRPr="00156602">
        <w:rPr>
          <w:rFonts w:ascii="Palatino Linotype" w:hAnsi="Palatino Linotype"/>
          <w:i/>
          <w:sz w:val="18"/>
          <w:szCs w:val="18"/>
        </w:rPr>
        <w:t xml:space="preserve">International Journal of Health Promotion and Education </w:t>
      </w:r>
      <w:r w:rsidRPr="00156602">
        <w:rPr>
          <w:rFonts w:ascii="Palatino Linotype" w:hAnsi="Palatino Linotype"/>
          <w:b/>
          <w:sz w:val="18"/>
          <w:szCs w:val="18"/>
        </w:rPr>
        <w:t>2016</w:t>
      </w:r>
      <w:r w:rsidRPr="00156602">
        <w:rPr>
          <w:rFonts w:ascii="Palatino Linotype" w:hAnsi="Palatino Linotype"/>
          <w:sz w:val="18"/>
          <w:szCs w:val="18"/>
        </w:rPr>
        <w:t xml:space="preserve">, </w:t>
      </w:r>
      <w:r w:rsidRPr="00156602">
        <w:rPr>
          <w:rFonts w:ascii="Palatino Linotype" w:hAnsi="Palatino Linotype"/>
          <w:i/>
          <w:sz w:val="18"/>
          <w:szCs w:val="18"/>
        </w:rPr>
        <w:t>54</w:t>
      </w:r>
      <w:r w:rsidRPr="00156602">
        <w:rPr>
          <w:rFonts w:ascii="Palatino Linotype" w:hAnsi="Palatino Linotype"/>
          <w:sz w:val="18"/>
          <w:szCs w:val="18"/>
        </w:rPr>
        <w:t>, 229-244, doi:10.1080/14635240.2016.1157511.</w:t>
      </w:r>
    </w:p>
    <w:p w:rsidR="000C5430" w:rsidRPr="00156602" w:rsidRDefault="000C5430" w:rsidP="00156602">
      <w:pPr>
        <w:pStyle w:val="EndNoteBibliography"/>
        <w:spacing w:line="260" w:lineRule="atLeast"/>
        <w:ind w:left="425" w:hanging="425"/>
        <w:jc w:val="both"/>
        <w:rPr>
          <w:rFonts w:ascii="Palatino Linotype" w:hAnsi="Palatino Linotype"/>
          <w:sz w:val="18"/>
          <w:szCs w:val="18"/>
        </w:rPr>
      </w:pPr>
      <w:r w:rsidRPr="00156602">
        <w:rPr>
          <w:rFonts w:ascii="Palatino Linotype" w:hAnsi="Palatino Linotype"/>
          <w:sz w:val="18"/>
          <w:szCs w:val="18"/>
        </w:rPr>
        <w:t>5.</w:t>
      </w:r>
      <w:r w:rsidRPr="00156602">
        <w:rPr>
          <w:rFonts w:ascii="Palatino Linotype" w:hAnsi="Palatino Linotype"/>
          <w:sz w:val="18"/>
          <w:szCs w:val="18"/>
        </w:rPr>
        <w:tab/>
        <w:t xml:space="preserve">Carlson, J.A.; Engelberg, J.K.; Cain, K.L.; Conway, T.L.; Mignano, A.M.; Bonilla, E.A.; Geremia, C.; Sallis, J.F. Implementing classroom physical activity breaks: Associations with student physical activity and classroom behavior. </w:t>
      </w:r>
      <w:r w:rsidRPr="00156602">
        <w:rPr>
          <w:rFonts w:ascii="Palatino Linotype" w:hAnsi="Palatino Linotype"/>
          <w:i/>
          <w:sz w:val="18"/>
          <w:szCs w:val="18"/>
        </w:rPr>
        <w:t xml:space="preserve">Prev Med </w:t>
      </w:r>
      <w:r w:rsidRPr="00156602">
        <w:rPr>
          <w:rFonts w:ascii="Palatino Linotype" w:hAnsi="Palatino Linotype"/>
          <w:b/>
          <w:sz w:val="18"/>
          <w:szCs w:val="18"/>
        </w:rPr>
        <w:t>2015</w:t>
      </w:r>
      <w:r w:rsidRPr="00156602">
        <w:rPr>
          <w:rFonts w:ascii="Palatino Linotype" w:hAnsi="Palatino Linotype"/>
          <w:sz w:val="18"/>
          <w:szCs w:val="18"/>
        </w:rPr>
        <w:t xml:space="preserve">, </w:t>
      </w:r>
      <w:r w:rsidRPr="00156602">
        <w:rPr>
          <w:rFonts w:ascii="Palatino Linotype" w:hAnsi="Palatino Linotype"/>
          <w:i/>
          <w:sz w:val="18"/>
          <w:szCs w:val="18"/>
        </w:rPr>
        <w:t>81</w:t>
      </w:r>
      <w:r w:rsidRPr="00156602">
        <w:rPr>
          <w:rFonts w:ascii="Palatino Linotype" w:hAnsi="Palatino Linotype"/>
          <w:sz w:val="18"/>
          <w:szCs w:val="18"/>
        </w:rPr>
        <w:t>, 67-72, doi:10.1016/j.ypmed.2015.08.006.</w:t>
      </w:r>
    </w:p>
    <w:p w:rsidR="000C5430" w:rsidRPr="00156602" w:rsidRDefault="000C5430" w:rsidP="00156602">
      <w:pPr>
        <w:pStyle w:val="EndNoteBibliography"/>
        <w:spacing w:line="260" w:lineRule="atLeast"/>
        <w:ind w:left="425" w:hanging="425"/>
        <w:jc w:val="both"/>
        <w:rPr>
          <w:rFonts w:ascii="Palatino Linotype" w:hAnsi="Palatino Linotype"/>
          <w:sz w:val="18"/>
          <w:szCs w:val="18"/>
        </w:rPr>
      </w:pPr>
      <w:r w:rsidRPr="00156602">
        <w:rPr>
          <w:rFonts w:ascii="Palatino Linotype" w:hAnsi="Palatino Linotype"/>
          <w:sz w:val="18"/>
          <w:szCs w:val="18"/>
        </w:rPr>
        <w:t>6.</w:t>
      </w:r>
      <w:r w:rsidRPr="00156602">
        <w:rPr>
          <w:rFonts w:ascii="Palatino Linotype" w:hAnsi="Palatino Linotype"/>
          <w:sz w:val="18"/>
          <w:szCs w:val="18"/>
        </w:rPr>
        <w:tab/>
        <w:t xml:space="preserve">Eather, N.; Morgan, P.J.; Lubans, D.R. Improving the fitness and physical activity levels of primary school children: results of the Fit-4-Fun group randomized controlled trial. </w:t>
      </w:r>
      <w:r w:rsidRPr="00156602">
        <w:rPr>
          <w:rFonts w:ascii="Palatino Linotype" w:hAnsi="Palatino Linotype"/>
          <w:i/>
          <w:sz w:val="18"/>
          <w:szCs w:val="18"/>
        </w:rPr>
        <w:t xml:space="preserve">Prev Med </w:t>
      </w:r>
      <w:r w:rsidRPr="00156602">
        <w:rPr>
          <w:rFonts w:ascii="Palatino Linotype" w:hAnsi="Palatino Linotype"/>
          <w:b/>
          <w:sz w:val="18"/>
          <w:szCs w:val="18"/>
        </w:rPr>
        <w:t>2013</w:t>
      </w:r>
      <w:r w:rsidRPr="00156602">
        <w:rPr>
          <w:rFonts w:ascii="Palatino Linotype" w:hAnsi="Palatino Linotype"/>
          <w:sz w:val="18"/>
          <w:szCs w:val="18"/>
        </w:rPr>
        <w:t xml:space="preserve">, </w:t>
      </w:r>
      <w:r w:rsidRPr="00156602">
        <w:rPr>
          <w:rFonts w:ascii="Palatino Linotype" w:hAnsi="Palatino Linotype"/>
          <w:i/>
          <w:sz w:val="18"/>
          <w:szCs w:val="18"/>
        </w:rPr>
        <w:t>56</w:t>
      </w:r>
      <w:r w:rsidRPr="00156602">
        <w:rPr>
          <w:rFonts w:ascii="Palatino Linotype" w:hAnsi="Palatino Linotype"/>
          <w:sz w:val="18"/>
          <w:szCs w:val="18"/>
        </w:rPr>
        <w:t>, 12-19, doi:10.1016/j.ypmed.2012.10.019.</w:t>
      </w:r>
    </w:p>
    <w:p w:rsidR="000C5430" w:rsidRPr="00156602" w:rsidRDefault="000C5430" w:rsidP="00156602">
      <w:pPr>
        <w:pStyle w:val="EndNoteBibliography"/>
        <w:spacing w:line="260" w:lineRule="atLeast"/>
        <w:ind w:left="425" w:hanging="425"/>
        <w:jc w:val="both"/>
        <w:rPr>
          <w:rFonts w:ascii="Palatino Linotype" w:hAnsi="Palatino Linotype"/>
          <w:sz w:val="18"/>
          <w:szCs w:val="18"/>
        </w:rPr>
      </w:pPr>
      <w:r w:rsidRPr="00156602">
        <w:rPr>
          <w:rFonts w:ascii="Palatino Linotype" w:hAnsi="Palatino Linotype"/>
          <w:sz w:val="18"/>
          <w:szCs w:val="18"/>
        </w:rPr>
        <w:t>7.</w:t>
      </w:r>
      <w:r w:rsidRPr="00156602">
        <w:rPr>
          <w:rFonts w:ascii="Palatino Linotype" w:hAnsi="Palatino Linotype"/>
          <w:sz w:val="18"/>
          <w:szCs w:val="18"/>
        </w:rPr>
        <w:tab/>
        <w:t xml:space="preserve">Grydeland, M.; Bjelland, M.; Anderssen, S.A.; Klepp, K.I.; Bergh, I.H.; Andersen, L.F.; Ommundsen, Y.; Lien, N. Effects of a 20-month cluster randomised controlled school-based intervention trial on BMI of school-aged boys and girls: the HEIA study. </w:t>
      </w:r>
      <w:r w:rsidRPr="00156602">
        <w:rPr>
          <w:rFonts w:ascii="Palatino Linotype" w:hAnsi="Palatino Linotype"/>
          <w:i/>
          <w:sz w:val="18"/>
          <w:szCs w:val="18"/>
        </w:rPr>
        <w:t xml:space="preserve">British Journal of Sports Medicine </w:t>
      </w:r>
      <w:r w:rsidRPr="00156602">
        <w:rPr>
          <w:rFonts w:ascii="Palatino Linotype" w:hAnsi="Palatino Linotype"/>
          <w:b/>
          <w:sz w:val="18"/>
          <w:szCs w:val="18"/>
        </w:rPr>
        <w:t>2014</w:t>
      </w:r>
      <w:r w:rsidRPr="00156602">
        <w:rPr>
          <w:rFonts w:ascii="Palatino Linotype" w:hAnsi="Palatino Linotype"/>
          <w:sz w:val="18"/>
          <w:szCs w:val="18"/>
        </w:rPr>
        <w:t xml:space="preserve">, </w:t>
      </w:r>
      <w:r w:rsidRPr="00156602">
        <w:rPr>
          <w:rFonts w:ascii="Palatino Linotype" w:hAnsi="Palatino Linotype"/>
          <w:i/>
          <w:sz w:val="18"/>
          <w:szCs w:val="18"/>
        </w:rPr>
        <w:t>48</w:t>
      </w:r>
      <w:r w:rsidRPr="00156602">
        <w:rPr>
          <w:rFonts w:ascii="Palatino Linotype" w:hAnsi="Palatino Linotype"/>
          <w:sz w:val="18"/>
          <w:szCs w:val="18"/>
        </w:rPr>
        <w:t>, 768-773, doi:10.1136/bjsports-2013-092284.</w:t>
      </w:r>
    </w:p>
    <w:p w:rsidR="000C5430" w:rsidRPr="00156602" w:rsidRDefault="000C5430" w:rsidP="00156602">
      <w:pPr>
        <w:pStyle w:val="EndNoteBibliography"/>
        <w:spacing w:line="260" w:lineRule="atLeast"/>
        <w:ind w:left="425" w:hanging="425"/>
        <w:jc w:val="both"/>
        <w:rPr>
          <w:rFonts w:ascii="Palatino Linotype" w:hAnsi="Palatino Linotype"/>
          <w:sz w:val="18"/>
          <w:szCs w:val="18"/>
        </w:rPr>
      </w:pPr>
      <w:r w:rsidRPr="00156602">
        <w:rPr>
          <w:rFonts w:ascii="Palatino Linotype" w:hAnsi="Palatino Linotype"/>
          <w:sz w:val="18"/>
          <w:szCs w:val="18"/>
        </w:rPr>
        <w:t>8.</w:t>
      </w:r>
      <w:r w:rsidRPr="00156602">
        <w:rPr>
          <w:rFonts w:ascii="Palatino Linotype" w:hAnsi="Palatino Linotype"/>
          <w:sz w:val="18"/>
          <w:szCs w:val="18"/>
        </w:rPr>
        <w:tab/>
        <w:t xml:space="preserve">Hollis, J.L.; Sutherland, R.; Campbell, L.; Morgan, P.J.; Lubans, D.R.; Nathan, N.; Wolfenden, L.; Okely, A.D.; Davies, L.; Williams, A., et al. Effects of a 'school-based' physical activity intervention on adiposity in adolescents from economically disadvantaged communities: secondary outcomes of the 'Physical Activity 4 Everyone' RCT. </w:t>
      </w:r>
      <w:r w:rsidRPr="00156602">
        <w:rPr>
          <w:rFonts w:ascii="Palatino Linotype" w:hAnsi="Palatino Linotype"/>
          <w:i/>
          <w:sz w:val="18"/>
          <w:szCs w:val="18"/>
        </w:rPr>
        <w:t xml:space="preserve">International Journal of Obesity </w:t>
      </w:r>
      <w:r w:rsidRPr="00156602">
        <w:rPr>
          <w:rFonts w:ascii="Palatino Linotype" w:hAnsi="Palatino Linotype"/>
          <w:b/>
          <w:sz w:val="18"/>
          <w:szCs w:val="18"/>
        </w:rPr>
        <w:t>2016</w:t>
      </w:r>
      <w:r w:rsidRPr="00156602">
        <w:rPr>
          <w:rFonts w:ascii="Palatino Linotype" w:hAnsi="Palatino Linotype"/>
          <w:sz w:val="18"/>
          <w:szCs w:val="18"/>
        </w:rPr>
        <w:t xml:space="preserve">, </w:t>
      </w:r>
      <w:r w:rsidRPr="00156602">
        <w:rPr>
          <w:rFonts w:ascii="Palatino Linotype" w:hAnsi="Palatino Linotype"/>
          <w:i/>
          <w:sz w:val="18"/>
          <w:szCs w:val="18"/>
        </w:rPr>
        <w:t>40</w:t>
      </w:r>
      <w:r w:rsidRPr="00156602">
        <w:rPr>
          <w:rFonts w:ascii="Palatino Linotype" w:hAnsi="Palatino Linotype"/>
          <w:sz w:val="18"/>
          <w:szCs w:val="18"/>
        </w:rPr>
        <w:t>, 1486-1493, doi:10.1038/ijo.2016.107.</w:t>
      </w:r>
    </w:p>
    <w:p w:rsidR="000C5430" w:rsidRPr="00156602" w:rsidRDefault="000C5430" w:rsidP="00156602">
      <w:pPr>
        <w:pStyle w:val="EndNoteBibliography"/>
        <w:spacing w:line="260" w:lineRule="atLeast"/>
        <w:ind w:left="425" w:hanging="425"/>
        <w:jc w:val="both"/>
        <w:rPr>
          <w:rFonts w:ascii="Palatino Linotype" w:hAnsi="Palatino Linotype"/>
          <w:sz w:val="18"/>
          <w:szCs w:val="18"/>
        </w:rPr>
      </w:pPr>
      <w:r w:rsidRPr="00156602">
        <w:rPr>
          <w:rFonts w:ascii="Palatino Linotype" w:hAnsi="Palatino Linotype"/>
          <w:sz w:val="18"/>
          <w:szCs w:val="18"/>
        </w:rPr>
        <w:t>9.</w:t>
      </w:r>
      <w:r w:rsidRPr="00156602">
        <w:rPr>
          <w:rFonts w:ascii="Palatino Linotype" w:hAnsi="Palatino Linotype"/>
          <w:sz w:val="18"/>
          <w:szCs w:val="18"/>
        </w:rPr>
        <w:tab/>
        <w:t xml:space="preserve">Kipping, R.R.; Howe, L.D.; Jago, R.; Campbell, R.; Wells, S.; Chittleborough, C.R.; Mytton, J.; Noble, S.M.; Peters, T.J.; Lawlor, D.A. Effect of intervention aimed at increasing physical activity, reducing sedentary behaviour, and increasing fruit and vegetable consumption in children: active for Life Year 5 (AFLY5) school based cluster randomised controlled trial. </w:t>
      </w:r>
      <w:r w:rsidRPr="00156602">
        <w:rPr>
          <w:rFonts w:ascii="Palatino Linotype" w:hAnsi="Palatino Linotype"/>
          <w:i/>
          <w:sz w:val="18"/>
          <w:szCs w:val="18"/>
        </w:rPr>
        <w:t xml:space="preserve">BMJ </w:t>
      </w:r>
      <w:r w:rsidRPr="00156602">
        <w:rPr>
          <w:rFonts w:ascii="Palatino Linotype" w:hAnsi="Palatino Linotype"/>
          <w:b/>
          <w:sz w:val="18"/>
          <w:szCs w:val="18"/>
        </w:rPr>
        <w:t>2014</w:t>
      </w:r>
      <w:r w:rsidRPr="00156602">
        <w:rPr>
          <w:rFonts w:ascii="Palatino Linotype" w:hAnsi="Palatino Linotype"/>
          <w:sz w:val="18"/>
          <w:szCs w:val="18"/>
        </w:rPr>
        <w:t xml:space="preserve">, </w:t>
      </w:r>
      <w:r w:rsidRPr="00156602">
        <w:rPr>
          <w:rFonts w:ascii="Palatino Linotype" w:hAnsi="Palatino Linotype"/>
          <w:i/>
          <w:sz w:val="18"/>
          <w:szCs w:val="18"/>
        </w:rPr>
        <w:t>348</w:t>
      </w:r>
      <w:r w:rsidRPr="00156602">
        <w:rPr>
          <w:rFonts w:ascii="Palatino Linotype" w:hAnsi="Palatino Linotype"/>
          <w:sz w:val="18"/>
          <w:szCs w:val="18"/>
        </w:rPr>
        <w:t>, g3256, doi:10.1136/bmj.g3256.</w:t>
      </w:r>
    </w:p>
    <w:p w:rsidR="000C5430" w:rsidRPr="00156602" w:rsidRDefault="000C5430" w:rsidP="00156602">
      <w:pPr>
        <w:pStyle w:val="EndNoteBibliography"/>
        <w:spacing w:line="260" w:lineRule="atLeast"/>
        <w:ind w:left="425" w:hanging="425"/>
        <w:jc w:val="both"/>
        <w:rPr>
          <w:rFonts w:ascii="Palatino Linotype" w:hAnsi="Palatino Linotype"/>
          <w:sz w:val="18"/>
          <w:szCs w:val="18"/>
        </w:rPr>
      </w:pPr>
      <w:r w:rsidRPr="00156602">
        <w:rPr>
          <w:rFonts w:ascii="Palatino Linotype" w:hAnsi="Palatino Linotype"/>
          <w:sz w:val="18"/>
          <w:szCs w:val="18"/>
        </w:rPr>
        <w:t>10.</w:t>
      </w:r>
      <w:r w:rsidRPr="00156602">
        <w:rPr>
          <w:rFonts w:ascii="Palatino Linotype" w:hAnsi="Palatino Linotype"/>
          <w:sz w:val="18"/>
          <w:szCs w:val="18"/>
        </w:rPr>
        <w:tab/>
        <w:t xml:space="preserve">Kriemler, S.; Zahner, L.; Schindler, C.; Meyer, U.; Hartmann, T.; Hebestreit, H.; Brunner-La Rocca, H.P.; van Mechelen, W.; Puder, J.J. Effect of school based physical activity programme (KISS) on fitness and adiposity in primary schoolchildren: cluster randomised controlled trial. </w:t>
      </w:r>
      <w:r w:rsidRPr="00156602">
        <w:rPr>
          <w:rFonts w:ascii="Palatino Linotype" w:hAnsi="Palatino Linotype"/>
          <w:i/>
          <w:sz w:val="18"/>
          <w:szCs w:val="18"/>
        </w:rPr>
        <w:t xml:space="preserve">BMJ </w:t>
      </w:r>
      <w:r w:rsidRPr="00156602">
        <w:rPr>
          <w:rFonts w:ascii="Palatino Linotype" w:hAnsi="Palatino Linotype"/>
          <w:b/>
          <w:sz w:val="18"/>
          <w:szCs w:val="18"/>
        </w:rPr>
        <w:t>2010</w:t>
      </w:r>
      <w:r w:rsidRPr="00156602">
        <w:rPr>
          <w:rFonts w:ascii="Palatino Linotype" w:hAnsi="Palatino Linotype"/>
          <w:sz w:val="18"/>
          <w:szCs w:val="18"/>
        </w:rPr>
        <w:t xml:space="preserve">, </w:t>
      </w:r>
      <w:r w:rsidRPr="00156602">
        <w:rPr>
          <w:rFonts w:ascii="Palatino Linotype" w:hAnsi="Palatino Linotype"/>
          <w:i/>
          <w:sz w:val="18"/>
          <w:szCs w:val="18"/>
        </w:rPr>
        <w:t>340</w:t>
      </w:r>
      <w:r w:rsidRPr="00156602">
        <w:rPr>
          <w:rFonts w:ascii="Palatino Linotype" w:hAnsi="Palatino Linotype"/>
          <w:sz w:val="18"/>
          <w:szCs w:val="18"/>
        </w:rPr>
        <w:t>, c785, doi:10.1136/bmj.c785.</w:t>
      </w:r>
    </w:p>
    <w:p w:rsidR="000C5430" w:rsidRPr="00156602" w:rsidRDefault="000C5430" w:rsidP="00156602">
      <w:pPr>
        <w:pStyle w:val="EndNoteBibliography"/>
        <w:spacing w:line="260" w:lineRule="atLeast"/>
        <w:ind w:left="425" w:hanging="425"/>
        <w:jc w:val="both"/>
        <w:rPr>
          <w:rFonts w:ascii="Palatino Linotype" w:hAnsi="Palatino Linotype"/>
          <w:sz w:val="18"/>
          <w:szCs w:val="18"/>
        </w:rPr>
      </w:pPr>
      <w:r w:rsidRPr="00156602">
        <w:rPr>
          <w:rFonts w:ascii="Palatino Linotype" w:hAnsi="Palatino Linotype"/>
          <w:sz w:val="18"/>
          <w:szCs w:val="18"/>
        </w:rPr>
        <w:t>11.</w:t>
      </w:r>
      <w:r w:rsidRPr="00156602">
        <w:rPr>
          <w:rFonts w:ascii="Palatino Linotype" w:hAnsi="Palatino Linotype"/>
          <w:sz w:val="18"/>
          <w:szCs w:val="18"/>
        </w:rPr>
        <w:tab/>
        <w:t xml:space="preserve">Li, X.H.; Lin, S.T.; Guo, H.X.; Huang, Y.L.; Wu, L.J.; Zhang, Z.L.; Ma, J.; Wang, H.J. Effectiveness of a school-based physical activity intervention on obesity in school children: a nonrandomized controlled trial. </w:t>
      </w:r>
      <w:r w:rsidRPr="00156602">
        <w:rPr>
          <w:rFonts w:ascii="Palatino Linotype" w:hAnsi="Palatino Linotype"/>
          <w:i/>
          <w:sz w:val="18"/>
          <w:szCs w:val="18"/>
        </w:rPr>
        <w:t xml:space="preserve">Bmc Public Health </w:t>
      </w:r>
      <w:r w:rsidRPr="00156602">
        <w:rPr>
          <w:rFonts w:ascii="Palatino Linotype" w:hAnsi="Palatino Linotype"/>
          <w:b/>
          <w:sz w:val="18"/>
          <w:szCs w:val="18"/>
        </w:rPr>
        <w:t>2014</w:t>
      </w:r>
      <w:r w:rsidRPr="00156602">
        <w:rPr>
          <w:rFonts w:ascii="Palatino Linotype" w:hAnsi="Palatino Linotype"/>
          <w:sz w:val="18"/>
          <w:szCs w:val="18"/>
        </w:rPr>
        <w:t xml:space="preserve">, </w:t>
      </w:r>
      <w:r w:rsidRPr="00156602">
        <w:rPr>
          <w:rFonts w:ascii="Palatino Linotype" w:hAnsi="Palatino Linotype"/>
          <w:i/>
          <w:sz w:val="18"/>
          <w:szCs w:val="18"/>
        </w:rPr>
        <w:t>14</w:t>
      </w:r>
      <w:r w:rsidRPr="00156602">
        <w:rPr>
          <w:rFonts w:ascii="Palatino Linotype" w:hAnsi="Palatino Linotype"/>
          <w:sz w:val="18"/>
          <w:szCs w:val="18"/>
        </w:rPr>
        <w:t>, doi:10.1186/1471-2458-14-1282.</w:t>
      </w:r>
    </w:p>
    <w:p w:rsidR="000C5430" w:rsidRPr="00156602" w:rsidRDefault="000C5430" w:rsidP="00156602">
      <w:pPr>
        <w:pStyle w:val="EndNoteBibliography"/>
        <w:spacing w:line="260" w:lineRule="atLeast"/>
        <w:ind w:left="425" w:hanging="425"/>
        <w:jc w:val="both"/>
        <w:rPr>
          <w:rFonts w:ascii="Palatino Linotype" w:hAnsi="Palatino Linotype"/>
          <w:sz w:val="18"/>
          <w:szCs w:val="18"/>
        </w:rPr>
      </w:pPr>
      <w:r w:rsidRPr="00156602">
        <w:rPr>
          <w:rFonts w:ascii="Palatino Linotype" w:hAnsi="Palatino Linotype"/>
          <w:sz w:val="18"/>
          <w:szCs w:val="18"/>
        </w:rPr>
        <w:t>12.</w:t>
      </w:r>
      <w:r w:rsidRPr="00156602">
        <w:rPr>
          <w:rFonts w:ascii="Palatino Linotype" w:hAnsi="Palatino Linotype"/>
          <w:sz w:val="18"/>
          <w:szCs w:val="18"/>
        </w:rPr>
        <w:tab/>
        <w:t xml:space="preserve">Lynch, B.A.; Gentile, N.; Maxson, J.; Quigg, S.; Swenson, L.; Kaufman, T. Elementary School-Based Obesity Intervention Using an Educational Curriculum. </w:t>
      </w:r>
      <w:r w:rsidRPr="00156602">
        <w:rPr>
          <w:rFonts w:ascii="Palatino Linotype" w:hAnsi="Palatino Linotype"/>
          <w:i/>
          <w:sz w:val="18"/>
          <w:szCs w:val="18"/>
        </w:rPr>
        <w:t xml:space="preserve">J Prim Care Community Health </w:t>
      </w:r>
      <w:r w:rsidRPr="00156602">
        <w:rPr>
          <w:rFonts w:ascii="Palatino Linotype" w:hAnsi="Palatino Linotype"/>
          <w:b/>
          <w:sz w:val="18"/>
          <w:szCs w:val="18"/>
        </w:rPr>
        <w:t>2016</w:t>
      </w:r>
      <w:r w:rsidRPr="00156602">
        <w:rPr>
          <w:rFonts w:ascii="Palatino Linotype" w:hAnsi="Palatino Linotype"/>
          <w:sz w:val="18"/>
          <w:szCs w:val="18"/>
        </w:rPr>
        <w:t xml:space="preserve">, </w:t>
      </w:r>
      <w:r w:rsidRPr="00156602">
        <w:rPr>
          <w:rFonts w:ascii="Palatino Linotype" w:hAnsi="Palatino Linotype"/>
          <w:i/>
          <w:sz w:val="18"/>
          <w:szCs w:val="18"/>
        </w:rPr>
        <w:t>7</w:t>
      </w:r>
      <w:r w:rsidRPr="00156602">
        <w:rPr>
          <w:rFonts w:ascii="Palatino Linotype" w:hAnsi="Palatino Linotype"/>
          <w:sz w:val="18"/>
          <w:szCs w:val="18"/>
        </w:rPr>
        <w:t>, 265-271, doi:10.1177/2150131916644888.</w:t>
      </w:r>
    </w:p>
    <w:p w:rsidR="000C5430" w:rsidRPr="00156602" w:rsidRDefault="000C5430" w:rsidP="00156602">
      <w:pPr>
        <w:pStyle w:val="EndNoteBibliography"/>
        <w:spacing w:line="260" w:lineRule="atLeast"/>
        <w:ind w:left="425" w:hanging="425"/>
        <w:jc w:val="both"/>
        <w:rPr>
          <w:rFonts w:ascii="Palatino Linotype" w:hAnsi="Palatino Linotype"/>
          <w:sz w:val="18"/>
          <w:szCs w:val="18"/>
        </w:rPr>
      </w:pPr>
      <w:r w:rsidRPr="00156602">
        <w:rPr>
          <w:rFonts w:ascii="Palatino Linotype" w:hAnsi="Palatino Linotype"/>
          <w:sz w:val="18"/>
          <w:szCs w:val="18"/>
        </w:rPr>
        <w:t>13.</w:t>
      </w:r>
      <w:r w:rsidRPr="00156602">
        <w:rPr>
          <w:rFonts w:ascii="Palatino Linotype" w:hAnsi="Palatino Linotype"/>
          <w:sz w:val="18"/>
          <w:szCs w:val="18"/>
        </w:rPr>
        <w:tab/>
        <w:t xml:space="preserve">Madsen, K.; Linchey, J.; Gerstein, D.; Ross, M.; Myers, E.; Brown, K.; Crawford, P. Energy Balance 4 Kids with Play: Results from a Two-Year Cluster-Randomized Trial. </w:t>
      </w:r>
      <w:r w:rsidRPr="00156602">
        <w:rPr>
          <w:rFonts w:ascii="Palatino Linotype" w:hAnsi="Palatino Linotype"/>
          <w:i/>
          <w:sz w:val="18"/>
          <w:szCs w:val="18"/>
        </w:rPr>
        <w:t xml:space="preserve">Child Obes </w:t>
      </w:r>
      <w:r w:rsidRPr="00156602">
        <w:rPr>
          <w:rFonts w:ascii="Palatino Linotype" w:hAnsi="Palatino Linotype"/>
          <w:b/>
          <w:sz w:val="18"/>
          <w:szCs w:val="18"/>
        </w:rPr>
        <w:t>2015</w:t>
      </w:r>
      <w:r w:rsidRPr="00156602">
        <w:rPr>
          <w:rFonts w:ascii="Palatino Linotype" w:hAnsi="Palatino Linotype"/>
          <w:sz w:val="18"/>
          <w:szCs w:val="18"/>
        </w:rPr>
        <w:t xml:space="preserve">, </w:t>
      </w:r>
      <w:r w:rsidRPr="00156602">
        <w:rPr>
          <w:rFonts w:ascii="Palatino Linotype" w:hAnsi="Palatino Linotype"/>
          <w:i/>
          <w:sz w:val="18"/>
          <w:szCs w:val="18"/>
        </w:rPr>
        <w:t>11</w:t>
      </w:r>
      <w:r w:rsidRPr="00156602">
        <w:rPr>
          <w:rFonts w:ascii="Palatino Linotype" w:hAnsi="Palatino Linotype"/>
          <w:sz w:val="18"/>
          <w:szCs w:val="18"/>
        </w:rPr>
        <w:t>, 375-383, doi:10.1089/chi.2015.0002.</w:t>
      </w:r>
    </w:p>
    <w:p w:rsidR="000C5430" w:rsidRPr="00156602" w:rsidRDefault="000C5430" w:rsidP="00156602">
      <w:pPr>
        <w:pStyle w:val="EndNoteBibliography"/>
        <w:spacing w:line="260" w:lineRule="atLeast"/>
        <w:ind w:left="425" w:hanging="425"/>
        <w:jc w:val="both"/>
        <w:rPr>
          <w:rFonts w:ascii="Palatino Linotype" w:hAnsi="Palatino Linotype"/>
          <w:sz w:val="18"/>
          <w:szCs w:val="18"/>
        </w:rPr>
      </w:pPr>
      <w:r w:rsidRPr="00156602">
        <w:rPr>
          <w:rFonts w:ascii="Palatino Linotype" w:hAnsi="Palatino Linotype"/>
          <w:sz w:val="18"/>
          <w:szCs w:val="18"/>
        </w:rPr>
        <w:t>14.</w:t>
      </w:r>
      <w:r w:rsidRPr="00156602">
        <w:rPr>
          <w:rFonts w:ascii="Palatino Linotype" w:hAnsi="Palatino Linotype"/>
          <w:sz w:val="18"/>
          <w:szCs w:val="18"/>
        </w:rPr>
        <w:tab/>
        <w:t xml:space="preserve">Magnusson, K.T.; Hrafnkelsson, H.; Sigurgeirsson, I.; Johannsson, E.; Sveinsson, T. Limited effects of a 2-year school-based physical activity intervention on body composition and cardiorespiratory fitness in 7-year-old children. </w:t>
      </w:r>
      <w:r w:rsidRPr="00156602">
        <w:rPr>
          <w:rFonts w:ascii="Palatino Linotype" w:hAnsi="Palatino Linotype"/>
          <w:i/>
          <w:sz w:val="18"/>
          <w:szCs w:val="18"/>
        </w:rPr>
        <w:t xml:space="preserve">Health Educ Res </w:t>
      </w:r>
      <w:r w:rsidRPr="00156602">
        <w:rPr>
          <w:rFonts w:ascii="Palatino Linotype" w:hAnsi="Palatino Linotype"/>
          <w:b/>
          <w:sz w:val="18"/>
          <w:szCs w:val="18"/>
        </w:rPr>
        <w:t>2012</w:t>
      </w:r>
      <w:r w:rsidRPr="00156602">
        <w:rPr>
          <w:rFonts w:ascii="Palatino Linotype" w:hAnsi="Palatino Linotype"/>
          <w:sz w:val="18"/>
          <w:szCs w:val="18"/>
        </w:rPr>
        <w:t xml:space="preserve">, </w:t>
      </w:r>
      <w:r w:rsidRPr="00156602">
        <w:rPr>
          <w:rFonts w:ascii="Palatino Linotype" w:hAnsi="Palatino Linotype"/>
          <w:i/>
          <w:sz w:val="18"/>
          <w:szCs w:val="18"/>
        </w:rPr>
        <w:t>27</w:t>
      </w:r>
      <w:r w:rsidRPr="00156602">
        <w:rPr>
          <w:rFonts w:ascii="Palatino Linotype" w:hAnsi="Palatino Linotype"/>
          <w:sz w:val="18"/>
          <w:szCs w:val="18"/>
        </w:rPr>
        <w:t>, 484-494, doi:10.1093/her/cys049.</w:t>
      </w:r>
    </w:p>
    <w:p w:rsidR="000C5430" w:rsidRPr="00156602" w:rsidRDefault="000C5430" w:rsidP="00156602">
      <w:pPr>
        <w:pStyle w:val="EndNoteBibliography"/>
        <w:spacing w:line="260" w:lineRule="atLeast"/>
        <w:ind w:left="425" w:hanging="425"/>
        <w:jc w:val="both"/>
        <w:rPr>
          <w:rFonts w:ascii="Palatino Linotype" w:hAnsi="Palatino Linotype"/>
          <w:sz w:val="18"/>
          <w:szCs w:val="18"/>
        </w:rPr>
      </w:pPr>
      <w:r w:rsidRPr="00156602">
        <w:rPr>
          <w:rFonts w:ascii="Palatino Linotype" w:hAnsi="Palatino Linotype"/>
          <w:sz w:val="18"/>
          <w:szCs w:val="18"/>
        </w:rPr>
        <w:t>15.</w:t>
      </w:r>
      <w:r w:rsidRPr="00156602">
        <w:rPr>
          <w:rFonts w:ascii="Palatino Linotype" w:hAnsi="Palatino Linotype"/>
          <w:sz w:val="18"/>
          <w:szCs w:val="18"/>
        </w:rPr>
        <w:tab/>
        <w:t xml:space="preserve">Shore, S.M.; Sachs, M.L.; DuCette, J.P.; Libonati, J.R. Step-Count Promotion Through a School-Based Intervention. </w:t>
      </w:r>
      <w:r w:rsidRPr="00156602">
        <w:rPr>
          <w:rFonts w:ascii="Palatino Linotype" w:hAnsi="Palatino Linotype"/>
          <w:i/>
          <w:sz w:val="18"/>
          <w:szCs w:val="18"/>
        </w:rPr>
        <w:t xml:space="preserve">Clinical Nursing Research </w:t>
      </w:r>
      <w:r w:rsidRPr="00156602">
        <w:rPr>
          <w:rFonts w:ascii="Palatino Linotype" w:hAnsi="Palatino Linotype"/>
          <w:b/>
          <w:sz w:val="18"/>
          <w:szCs w:val="18"/>
        </w:rPr>
        <w:t>2014</w:t>
      </w:r>
      <w:r w:rsidRPr="00156602">
        <w:rPr>
          <w:rFonts w:ascii="Palatino Linotype" w:hAnsi="Palatino Linotype"/>
          <w:sz w:val="18"/>
          <w:szCs w:val="18"/>
        </w:rPr>
        <w:t xml:space="preserve">, </w:t>
      </w:r>
      <w:r w:rsidRPr="00156602">
        <w:rPr>
          <w:rFonts w:ascii="Palatino Linotype" w:hAnsi="Palatino Linotype"/>
          <w:i/>
          <w:sz w:val="18"/>
          <w:szCs w:val="18"/>
        </w:rPr>
        <w:t>23</w:t>
      </w:r>
      <w:r w:rsidRPr="00156602">
        <w:rPr>
          <w:rFonts w:ascii="Palatino Linotype" w:hAnsi="Palatino Linotype"/>
          <w:sz w:val="18"/>
          <w:szCs w:val="18"/>
        </w:rPr>
        <w:t>, 402-420, doi:10.1177/1054773813485240.</w:t>
      </w:r>
    </w:p>
    <w:p w:rsidR="000C5430" w:rsidRPr="00156602" w:rsidRDefault="000C5430" w:rsidP="00156602">
      <w:pPr>
        <w:pStyle w:val="EndNoteBibliography"/>
        <w:spacing w:line="260" w:lineRule="atLeast"/>
        <w:ind w:left="425" w:hanging="425"/>
        <w:jc w:val="both"/>
        <w:rPr>
          <w:rFonts w:ascii="Palatino Linotype" w:hAnsi="Palatino Linotype"/>
          <w:sz w:val="18"/>
          <w:szCs w:val="18"/>
        </w:rPr>
      </w:pPr>
      <w:r w:rsidRPr="00156602">
        <w:rPr>
          <w:rFonts w:ascii="Palatino Linotype" w:hAnsi="Palatino Linotype"/>
          <w:sz w:val="18"/>
          <w:szCs w:val="18"/>
        </w:rPr>
        <w:t>16.</w:t>
      </w:r>
      <w:r w:rsidRPr="00156602">
        <w:rPr>
          <w:rFonts w:ascii="Palatino Linotype" w:hAnsi="Palatino Linotype"/>
          <w:sz w:val="18"/>
          <w:szCs w:val="18"/>
        </w:rPr>
        <w:tab/>
        <w:t xml:space="preserve">Sigmund, E.; El Ansari, W.; Sigmundova, D. Does school-based physical activity decrease overweight and obesity in children aged 6-9 years? A two-year non-randomized longitudinal intervention study in the Czech Republic. </w:t>
      </w:r>
      <w:r w:rsidRPr="00156602">
        <w:rPr>
          <w:rFonts w:ascii="Palatino Linotype" w:hAnsi="Palatino Linotype"/>
          <w:i/>
          <w:sz w:val="18"/>
          <w:szCs w:val="18"/>
        </w:rPr>
        <w:t xml:space="preserve">BMC Public Health </w:t>
      </w:r>
      <w:r w:rsidRPr="00156602">
        <w:rPr>
          <w:rFonts w:ascii="Palatino Linotype" w:hAnsi="Palatino Linotype"/>
          <w:b/>
          <w:sz w:val="18"/>
          <w:szCs w:val="18"/>
        </w:rPr>
        <w:t>2012</w:t>
      </w:r>
      <w:r w:rsidRPr="00156602">
        <w:rPr>
          <w:rFonts w:ascii="Palatino Linotype" w:hAnsi="Palatino Linotype"/>
          <w:sz w:val="18"/>
          <w:szCs w:val="18"/>
        </w:rPr>
        <w:t xml:space="preserve">, </w:t>
      </w:r>
      <w:r w:rsidRPr="00156602">
        <w:rPr>
          <w:rFonts w:ascii="Palatino Linotype" w:hAnsi="Palatino Linotype"/>
          <w:i/>
          <w:sz w:val="18"/>
          <w:szCs w:val="18"/>
        </w:rPr>
        <w:t>12</w:t>
      </w:r>
      <w:r w:rsidRPr="00156602">
        <w:rPr>
          <w:rFonts w:ascii="Palatino Linotype" w:hAnsi="Palatino Linotype"/>
          <w:sz w:val="18"/>
          <w:szCs w:val="18"/>
        </w:rPr>
        <w:t>, 570, doi:10.1186/1471-2458-12-570.</w:t>
      </w:r>
    </w:p>
    <w:p w:rsidR="000C5430" w:rsidRPr="00156602" w:rsidRDefault="000C5430" w:rsidP="00156602">
      <w:pPr>
        <w:pStyle w:val="EndNoteBibliography"/>
        <w:spacing w:line="260" w:lineRule="atLeast"/>
        <w:ind w:left="425" w:hanging="425"/>
        <w:jc w:val="both"/>
        <w:rPr>
          <w:rFonts w:ascii="Palatino Linotype" w:hAnsi="Palatino Linotype"/>
          <w:sz w:val="18"/>
          <w:szCs w:val="18"/>
        </w:rPr>
      </w:pPr>
      <w:r w:rsidRPr="00156602">
        <w:rPr>
          <w:rFonts w:ascii="Palatino Linotype" w:hAnsi="Palatino Linotype"/>
          <w:sz w:val="18"/>
          <w:szCs w:val="18"/>
        </w:rPr>
        <w:t>17.</w:t>
      </w:r>
      <w:r w:rsidRPr="00156602">
        <w:rPr>
          <w:rFonts w:ascii="Palatino Linotype" w:hAnsi="Palatino Linotype"/>
          <w:sz w:val="18"/>
          <w:szCs w:val="18"/>
        </w:rPr>
        <w:tab/>
        <w:t xml:space="preserve">Thivel, D.; Isacco, L.; Lazaar, N.; Aucouturier, J.; Ratel, S.; Dore, E.; Meyer, M.; Duche, P. Effect of a 6-month school-based physical activity program on body composition and physical fitness in lean and obese schoolchildren. </w:t>
      </w:r>
      <w:r w:rsidRPr="00156602">
        <w:rPr>
          <w:rFonts w:ascii="Palatino Linotype" w:hAnsi="Palatino Linotype"/>
          <w:i/>
          <w:sz w:val="18"/>
          <w:szCs w:val="18"/>
        </w:rPr>
        <w:t xml:space="preserve">Eur J Pediatr </w:t>
      </w:r>
      <w:r w:rsidRPr="00156602">
        <w:rPr>
          <w:rFonts w:ascii="Palatino Linotype" w:hAnsi="Palatino Linotype"/>
          <w:b/>
          <w:sz w:val="18"/>
          <w:szCs w:val="18"/>
        </w:rPr>
        <w:t>2011</w:t>
      </w:r>
      <w:r w:rsidRPr="00156602">
        <w:rPr>
          <w:rFonts w:ascii="Palatino Linotype" w:hAnsi="Palatino Linotype"/>
          <w:sz w:val="18"/>
          <w:szCs w:val="18"/>
        </w:rPr>
        <w:t xml:space="preserve">, </w:t>
      </w:r>
      <w:r w:rsidRPr="00156602">
        <w:rPr>
          <w:rFonts w:ascii="Palatino Linotype" w:hAnsi="Palatino Linotype"/>
          <w:i/>
          <w:sz w:val="18"/>
          <w:szCs w:val="18"/>
        </w:rPr>
        <w:t>170</w:t>
      </w:r>
      <w:r w:rsidRPr="00156602">
        <w:rPr>
          <w:rFonts w:ascii="Palatino Linotype" w:hAnsi="Palatino Linotype"/>
          <w:sz w:val="18"/>
          <w:szCs w:val="18"/>
        </w:rPr>
        <w:t>, 1435-1443, doi:10.1007/s00431-011-1466-x.</w:t>
      </w:r>
    </w:p>
    <w:p w:rsidR="000C5430" w:rsidRPr="00156602" w:rsidRDefault="000C5430" w:rsidP="00156602">
      <w:pPr>
        <w:pStyle w:val="EndNoteBibliography"/>
        <w:spacing w:line="260" w:lineRule="atLeast"/>
        <w:ind w:left="425" w:hanging="425"/>
        <w:jc w:val="both"/>
        <w:rPr>
          <w:rFonts w:ascii="Palatino Linotype" w:hAnsi="Palatino Linotype"/>
          <w:sz w:val="18"/>
          <w:szCs w:val="18"/>
        </w:rPr>
      </w:pPr>
      <w:r w:rsidRPr="00156602">
        <w:rPr>
          <w:rFonts w:ascii="Palatino Linotype" w:hAnsi="Palatino Linotype"/>
          <w:sz w:val="18"/>
          <w:szCs w:val="18"/>
        </w:rPr>
        <w:t>18.</w:t>
      </w:r>
      <w:r w:rsidRPr="00156602">
        <w:rPr>
          <w:rFonts w:ascii="Palatino Linotype" w:hAnsi="Palatino Linotype"/>
          <w:sz w:val="18"/>
          <w:szCs w:val="18"/>
        </w:rPr>
        <w:tab/>
        <w:t xml:space="preserve">Tian, H.L.; du Toit, D.; Toriola, A.L. The effects of an enhanced quality Physical Education programme on the physical activity levels of Grade 7 learners in Potchefstroom, South Africa. </w:t>
      </w:r>
      <w:r w:rsidRPr="00156602">
        <w:rPr>
          <w:rFonts w:ascii="Palatino Linotype" w:hAnsi="Palatino Linotype"/>
          <w:i/>
          <w:sz w:val="18"/>
          <w:szCs w:val="18"/>
        </w:rPr>
        <w:t xml:space="preserve">Physical Education and Sport Pedagogy </w:t>
      </w:r>
      <w:r w:rsidRPr="00156602">
        <w:rPr>
          <w:rFonts w:ascii="Palatino Linotype" w:hAnsi="Palatino Linotype"/>
          <w:b/>
          <w:sz w:val="18"/>
          <w:szCs w:val="18"/>
        </w:rPr>
        <w:t>2017</w:t>
      </w:r>
      <w:r w:rsidRPr="00156602">
        <w:rPr>
          <w:rFonts w:ascii="Palatino Linotype" w:hAnsi="Palatino Linotype"/>
          <w:sz w:val="18"/>
          <w:szCs w:val="18"/>
        </w:rPr>
        <w:t xml:space="preserve">, </w:t>
      </w:r>
      <w:r w:rsidRPr="00156602">
        <w:rPr>
          <w:rFonts w:ascii="Palatino Linotype" w:hAnsi="Palatino Linotype"/>
          <w:i/>
          <w:sz w:val="18"/>
          <w:szCs w:val="18"/>
        </w:rPr>
        <w:t>22</w:t>
      </w:r>
      <w:r w:rsidRPr="00156602">
        <w:rPr>
          <w:rFonts w:ascii="Palatino Linotype" w:hAnsi="Palatino Linotype"/>
          <w:sz w:val="18"/>
          <w:szCs w:val="18"/>
        </w:rPr>
        <w:t>, 35-50, doi:10.1080/17408989.2015.1072509.</w:t>
      </w:r>
    </w:p>
    <w:p w:rsidR="000C5430" w:rsidRPr="00156602" w:rsidRDefault="000C5430" w:rsidP="00156602">
      <w:pPr>
        <w:pStyle w:val="EndNoteBibliography"/>
        <w:spacing w:line="260" w:lineRule="atLeast"/>
        <w:ind w:left="425" w:hanging="425"/>
        <w:jc w:val="both"/>
        <w:rPr>
          <w:rFonts w:ascii="Palatino Linotype" w:hAnsi="Palatino Linotype"/>
          <w:sz w:val="18"/>
          <w:szCs w:val="18"/>
        </w:rPr>
      </w:pPr>
      <w:r w:rsidRPr="00156602">
        <w:rPr>
          <w:rFonts w:ascii="Palatino Linotype" w:hAnsi="Palatino Linotype"/>
          <w:sz w:val="18"/>
          <w:szCs w:val="18"/>
        </w:rPr>
        <w:t>19.</w:t>
      </w:r>
      <w:r w:rsidRPr="00156602">
        <w:rPr>
          <w:rFonts w:ascii="Palatino Linotype" w:hAnsi="Palatino Linotype"/>
          <w:sz w:val="18"/>
          <w:szCs w:val="18"/>
        </w:rPr>
        <w:tab/>
        <w:t xml:space="preserve">Vander Ploeg, K.A.; McGavock, J.; Maximova, K.; Veugelers, P.J. School-based health promotion and physical activity during and after school hours. </w:t>
      </w:r>
      <w:r w:rsidRPr="00156602">
        <w:rPr>
          <w:rFonts w:ascii="Palatino Linotype" w:hAnsi="Palatino Linotype"/>
          <w:i/>
          <w:sz w:val="18"/>
          <w:szCs w:val="18"/>
        </w:rPr>
        <w:t xml:space="preserve">Pediatrics </w:t>
      </w:r>
      <w:r w:rsidRPr="00156602">
        <w:rPr>
          <w:rFonts w:ascii="Palatino Linotype" w:hAnsi="Palatino Linotype"/>
          <w:b/>
          <w:sz w:val="18"/>
          <w:szCs w:val="18"/>
        </w:rPr>
        <w:t>2014</w:t>
      </w:r>
      <w:r w:rsidRPr="00156602">
        <w:rPr>
          <w:rFonts w:ascii="Palatino Linotype" w:hAnsi="Palatino Linotype"/>
          <w:sz w:val="18"/>
          <w:szCs w:val="18"/>
        </w:rPr>
        <w:t xml:space="preserve">, </w:t>
      </w:r>
      <w:r w:rsidRPr="00156602">
        <w:rPr>
          <w:rFonts w:ascii="Palatino Linotype" w:hAnsi="Palatino Linotype"/>
          <w:i/>
          <w:sz w:val="18"/>
          <w:szCs w:val="18"/>
        </w:rPr>
        <w:t>133</w:t>
      </w:r>
      <w:r w:rsidRPr="00156602">
        <w:rPr>
          <w:rFonts w:ascii="Palatino Linotype" w:hAnsi="Palatino Linotype"/>
          <w:sz w:val="18"/>
          <w:szCs w:val="18"/>
        </w:rPr>
        <w:t>, e371-378, doi:10.1542/peds.2013-2383.</w:t>
      </w:r>
    </w:p>
    <w:p w:rsidR="000C5430" w:rsidRPr="00156602" w:rsidRDefault="000C5430" w:rsidP="00156602">
      <w:pPr>
        <w:pStyle w:val="EndNoteBibliography"/>
        <w:spacing w:line="260" w:lineRule="atLeast"/>
        <w:ind w:left="425" w:hanging="425"/>
        <w:jc w:val="both"/>
        <w:rPr>
          <w:rFonts w:ascii="Palatino Linotype" w:hAnsi="Palatino Linotype"/>
          <w:sz w:val="18"/>
          <w:szCs w:val="18"/>
        </w:rPr>
      </w:pPr>
      <w:r w:rsidRPr="00156602">
        <w:rPr>
          <w:rFonts w:ascii="Palatino Linotype" w:hAnsi="Palatino Linotype"/>
          <w:sz w:val="18"/>
          <w:szCs w:val="18"/>
        </w:rPr>
        <w:t>20.</w:t>
      </w:r>
      <w:r w:rsidRPr="00156602">
        <w:rPr>
          <w:rFonts w:ascii="Palatino Linotype" w:hAnsi="Palatino Linotype"/>
          <w:sz w:val="18"/>
          <w:szCs w:val="18"/>
        </w:rPr>
        <w:tab/>
        <w:t xml:space="preserve">Thomas, B.H.; Ciliska, D.; Dobbins, M.; Micucci, S. A process for systematically reviewing the literature: providing the research evidence for public health nursing interventions. </w:t>
      </w:r>
      <w:r w:rsidRPr="00156602">
        <w:rPr>
          <w:rFonts w:ascii="Palatino Linotype" w:hAnsi="Palatino Linotype"/>
          <w:i/>
          <w:sz w:val="18"/>
          <w:szCs w:val="18"/>
        </w:rPr>
        <w:t xml:space="preserve">Worldviews Evid Based Nurs </w:t>
      </w:r>
      <w:r w:rsidRPr="00156602">
        <w:rPr>
          <w:rFonts w:ascii="Palatino Linotype" w:hAnsi="Palatino Linotype"/>
          <w:b/>
          <w:sz w:val="18"/>
          <w:szCs w:val="18"/>
        </w:rPr>
        <w:t>2004</w:t>
      </w:r>
      <w:r w:rsidRPr="00156602">
        <w:rPr>
          <w:rFonts w:ascii="Palatino Linotype" w:hAnsi="Palatino Linotype"/>
          <w:sz w:val="18"/>
          <w:szCs w:val="18"/>
        </w:rPr>
        <w:t xml:space="preserve">, </w:t>
      </w:r>
      <w:r w:rsidRPr="00156602">
        <w:rPr>
          <w:rFonts w:ascii="Palatino Linotype" w:hAnsi="Palatino Linotype"/>
          <w:i/>
          <w:sz w:val="18"/>
          <w:szCs w:val="18"/>
        </w:rPr>
        <w:t>1</w:t>
      </w:r>
      <w:r w:rsidRPr="00156602">
        <w:rPr>
          <w:rFonts w:ascii="Palatino Linotype" w:hAnsi="Palatino Linotype"/>
          <w:sz w:val="18"/>
          <w:szCs w:val="18"/>
        </w:rPr>
        <w:t>, 176-184, doi:10.1111/j.1524-475X.2004.04006.x.</w:t>
      </w:r>
    </w:p>
    <w:p w:rsidR="002054D7" w:rsidRPr="00156602" w:rsidRDefault="00516BB1" w:rsidP="00156602">
      <w:pPr>
        <w:spacing w:line="260" w:lineRule="atLeast"/>
        <w:ind w:left="425" w:hanging="425"/>
        <w:jc w:val="both"/>
        <w:rPr>
          <w:rFonts w:ascii="Palatino Linotype" w:hAnsi="Palatino Linotype"/>
          <w:sz w:val="20"/>
        </w:rPr>
      </w:pPr>
      <w:r w:rsidRPr="00156602">
        <w:rPr>
          <w:rFonts w:ascii="Palatino Linotype" w:hAnsi="Palatino Linotype"/>
          <w:sz w:val="18"/>
          <w:szCs w:val="18"/>
        </w:rPr>
        <w:fldChar w:fldCharType="end"/>
      </w:r>
    </w:p>
    <w:sectPr w:rsidR="002054D7" w:rsidRPr="00156602" w:rsidSect="00516B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LEwMTWxMDI3tzQzNLVU0lEKTi0uzszPAykwrAUAigGAMywAAAA="/>
    <w:docVar w:name="EN.Layout" w:val="&lt;ENLayout&gt;&lt;Style&gt;MDPI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s22rwspa29s2v4erzf2xx2fxevxtwv02dart&quot;&gt;review Copy&lt;record-ids&gt;&lt;item&gt;12275&lt;/item&gt;&lt;item&gt;12286&lt;/item&gt;&lt;item&gt;12293&lt;/item&gt;&lt;item&gt;12328&lt;/item&gt;&lt;item&gt;12349&lt;/item&gt;&lt;item&gt;12356&lt;/item&gt;&lt;item&gt;12358&lt;/item&gt;&lt;item&gt;12401&lt;/item&gt;&lt;item&gt;12466&lt;/item&gt;&lt;item&gt;12482&lt;/item&gt;&lt;item&gt;12487&lt;/item&gt;&lt;item&gt;12507&lt;/item&gt;&lt;item&gt;12773&lt;/item&gt;&lt;item&gt;12777&lt;/item&gt;&lt;item&gt;12787&lt;/item&gt;&lt;item&gt;12790&lt;/item&gt;&lt;item&gt;13215&lt;/item&gt;&lt;item&gt;13223&lt;/item&gt;&lt;item&gt;13237&lt;/item&gt;&lt;item&gt;13241&lt;/item&gt;&lt;/record-ids&gt;&lt;/item&gt;&lt;/Libraries&gt;"/>
  </w:docVars>
  <w:rsids>
    <w:rsidRoot w:val="005F4A41"/>
    <w:rsid w:val="000C5430"/>
    <w:rsid w:val="00156602"/>
    <w:rsid w:val="002054D7"/>
    <w:rsid w:val="0031341C"/>
    <w:rsid w:val="003B2B11"/>
    <w:rsid w:val="00466E02"/>
    <w:rsid w:val="0047242A"/>
    <w:rsid w:val="004877B0"/>
    <w:rsid w:val="00516BB1"/>
    <w:rsid w:val="005F2B55"/>
    <w:rsid w:val="005F4A41"/>
    <w:rsid w:val="00732707"/>
    <w:rsid w:val="008F3676"/>
    <w:rsid w:val="00922E9B"/>
    <w:rsid w:val="009337AE"/>
    <w:rsid w:val="0094682A"/>
    <w:rsid w:val="00953418"/>
    <w:rsid w:val="00A22EA1"/>
    <w:rsid w:val="00C71ED6"/>
    <w:rsid w:val="00E41ED1"/>
    <w:rsid w:val="00E43190"/>
    <w:rsid w:val="00F25ACE"/>
    <w:rsid w:val="00FB27CC"/>
    <w:rsid w:val="00FB3C8F"/>
    <w:rsid w:val="00FF3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19C4E"/>
  <w15:chartTrackingRefBased/>
  <w15:docId w15:val="{5D9BB22F-B5D5-4F5E-AA7A-0CE6B3AC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F4A4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DPI21heading1">
    <w:name w:val="MDPI_2.1_heading1"/>
    <w:basedOn w:val="Normal"/>
    <w:link w:val="MDPI21heading1Char"/>
    <w:qFormat/>
    <w:rsid w:val="005F4A41"/>
    <w:pPr>
      <w:adjustRightInd w:val="0"/>
      <w:snapToGrid w:val="0"/>
      <w:spacing w:before="240" w:after="120" w:line="260" w:lineRule="atLeast"/>
      <w:outlineLvl w:val="0"/>
    </w:pPr>
    <w:rPr>
      <w:rFonts w:ascii="Palatino Linotype" w:hAnsi="Palatino Linotype"/>
      <w:b/>
      <w:snapToGrid w:val="0"/>
      <w:sz w:val="20"/>
      <w:szCs w:val="22"/>
      <w:lang w:bidi="en-US"/>
    </w:rPr>
  </w:style>
  <w:style w:type="table" w:styleId="TabloKlavuzu">
    <w:name w:val="Table Grid"/>
    <w:basedOn w:val="NormalTablo"/>
    <w:uiPriority w:val="59"/>
    <w:rsid w:val="005F4A41"/>
    <w:pPr>
      <w:spacing w:after="0" w:line="240" w:lineRule="auto"/>
    </w:pPr>
    <w:rPr>
      <w:rFonts w:ascii="Calibri" w:eastAsia="SimSun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DPI21heading1Char">
    <w:name w:val="MDPI_2.1_heading1 Char"/>
    <w:link w:val="MDPI21heading1"/>
    <w:rsid w:val="005F4A41"/>
    <w:rPr>
      <w:rFonts w:ascii="Palatino Linotype" w:eastAsia="Times New Roman" w:hAnsi="Palatino Linotype" w:cs="Times New Roman"/>
      <w:b/>
      <w:snapToGrid w:val="0"/>
      <w:color w:val="000000"/>
      <w:sz w:val="20"/>
      <w:lang w:val="en-US" w:eastAsia="de-DE" w:bidi="en-US"/>
    </w:rPr>
  </w:style>
  <w:style w:type="paragraph" w:customStyle="1" w:styleId="EndNoteBibliographyTitle">
    <w:name w:val="EndNote Bibliography Title"/>
    <w:basedOn w:val="Normal"/>
    <w:link w:val="EndNoteBibliographyTitleChar"/>
    <w:rsid w:val="005F4A41"/>
    <w:pPr>
      <w:jc w:val="center"/>
    </w:pPr>
    <w:rPr>
      <w:noProof/>
      <w:lang w:val="de-DE"/>
    </w:rPr>
  </w:style>
  <w:style w:type="character" w:customStyle="1" w:styleId="EndNoteBibliographyTitleChar">
    <w:name w:val="EndNote Bibliography Title Char"/>
    <w:basedOn w:val="MDPI21heading1Char"/>
    <w:link w:val="EndNoteBibliographyTitle"/>
    <w:rsid w:val="005F4A41"/>
    <w:rPr>
      <w:rFonts w:ascii="Times New Roman" w:eastAsia="Times New Roman" w:hAnsi="Times New Roman" w:cs="Times New Roman"/>
      <w:b w:val="0"/>
      <w:noProof/>
      <w:snapToGrid/>
      <w:color w:val="000000"/>
      <w:sz w:val="24"/>
      <w:szCs w:val="20"/>
      <w:lang w:val="de-DE" w:eastAsia="de-DE" w:bidi="en-US"/>
    </w:rPr>
  </w:style>
  <w:style w:type="paragraph" w:customStyle="1" w:styleId="EndNoteBibliography">
    <w:name w:val="EndNote Bibliography"/>
    <w:basedOn w:val="Normal"/>
    <w:link w:val="EndNoteBibliographyChar"/>
    <w:rsid w:val="005F4A41"/>
    <w:rPr>
      <w:noProof/>
      <w:lang w:val="de-DE"/>
    </w:rPr>
  </w:style>
  <w:style w:type="character" w:customStyle="1" w:styleId="EndNoteBibliographyChar">
    <w:name w:val="EndNote Bibliography Char"/>
    <w:basedOn w:val="MDPI21heading1Char"/>
    <w:link w:val="EndNoteBibliography"/>
    <w:rsid w:val="005F4A41"/>
    <w:rPr>
      <w:rFonts w:ascii="Times New Roman" w:eastAsia="Times New Roman" w:hAnsi="Times New Roman" w:cs="Times New Roman"/>
      <w:b w:val="0"/>
      <w:noProof/>
      <w:snapToGrid/>
      <w:color w:val="000000"/>
      <w:sz w:val="24"/>
      <w:szCs w:val="20"/>
      <w:lang w:val="de-DE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4500</Words>
  <Characters>25654</Characters>
  <Application>Microsoft Office Word</Application>
  <DocSecurity>0</DocSecurity>
  <Lines>213</Lines>
  <Paragraphs>60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Eğitim</dc:creator>
  <cp:keywords/>
  <dc:description/>
  <cp:lastModifiedBy>Eğitim</cp:lastModifiedBy>
  <cp:revision>7</cp:revision>
  <dcterms:created xsi:type="dcterms:W3CDTF">2019-09-27T11:23:00Z</dcterms:created>
  <dcterms:modified xsi:type="dcterms:W3CDTF">2019-12-24T16:58:00Z</dcterms:modified>
</cp:coreProperties>
</file>